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DE" w:rsidRPr="00CF5811" w:rsidRDefault="00D771DE" w:rsidP="00D67023">
      <w:pPr>
        <w:shd w:val="clear" w:color="auto" w:fill="FFFFFF"/>
        <w:spacing w:after="0" w:line="360" w:lineRule="auto"/>
        <w:jc w:val="both"/>
        <w:rPr>
          <w:rFonts w:ascii="Times New Roman" w:eastAsia="Times New Roman" w:hAnsi="Times New Roman" w:cs="Times New Roman"/>
          <w:b/>
          <w:bCs/>
          <w:sz w:val="24"/>
          <w:szCs w:val="24"/>
          <w:u w:val="single"/>
        </w:rPr>
      </w:pPr>
      <w:r w:rsidRPr="00CF5811">
        <w:rPr>
          <w:rFonts w:ascii="Times New Roman" w:eastAsia="Times New Roman" w:hAnsi="Times New Roman" w:cs="Times New Roman"/>
          <w:b/>
          <w:bCs/>
          <w:sz w:val="24"/>
          <w:szCs w:val="24"/>
          <w:u w:val="single"/>
        </w:rPr>
        <w:t>Malatya Turgut Özal Üniversitesinden:</w:t>
      </w:r>
    </w:p>
    <w:p w:rsidR="00915162" w:rsidRPr="00CF5811" w:rsidRDefault="00915162" w:rsidP="005113A6">
      <w:pPr>
        <w:shd w:val="clear" w:color="auto" w:fill="FFFFFF"/>
        <w:spacing w:after="0" w:line="360" w:lineRule="auto"/>
        <w:jc w:val="center"/>
        <w:rPr>
          <w:rFonts w:ascii="Times New Roman" w:eastAsia="Times New Roman" w:hAnsi="Times New Roman" w:cs="Times New Roman"/>
          <w:b/>
          <w:bCs/>
          <w:sz w:val="24"/>
          <w:szCs w:val="24"/>
        </w:rPr>
      </w:pPr>
      <w:r w:rsidRPr="00CF5811">
        <w:rPr>
          <w:rFonts w:ascii="Times New Roman" w:eastAsia="Times New Roman" w:hAnsi="Times New Roman" w:cs="Times New Roman"/>
          <w:b/>
          <w:bCs/>
          <w:sz w:val="24"/>
          <w:szCs w:val="24"/>
        </w:rPr>
        <w:t>T.C.</w:t>
      </w:r>
    </w:p>
    <w:p w:rsidR="00FF2774" w:rsidRPr="00CF5811" w:rsidRDefault="00DF31DA"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xml:space="preserve">MALATYA TURGUT ÖZAL </w:t>
      </w:r>
      <w:r w:rsidR="00FF2774" w:rsidRPr="00CF5811">
        <w:rPr>
          <w:rFonts w:ascii="Times New Roman" w:eastAsia="Times New Roman" w:hAnsi="Times New Roman" w:cs="Times New Roman"/>
          <w:b/>
          <w:bCs/>
          <w:sz w:val="24"/>
          <w:szCs w:val="24"/>
        </w:rPr>
        <w:t>ÜNİVERSİTESİ</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KÜTÜPHANE HİZMETLERİ YÖN</w:t>
      </w:r>
      <w:r w:rsidR="001C76CA" w:rsidRPr="00CF5811">
        <w:rPr>
          <w:rFonts w:ascii="Times New Roman" w:eastAsia="Times New Roman" w:hAnsi="Times New Roman" w:cs="Times New Roman"/>
          <w:b/>
          <w:bCs/>
          <w:sz w:val="24"/>
          <w:szCs w:val="24"/>
        </w:rPr>
        <w:t>ETMELİĞİ</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BİRİNCİ BÖLÜM</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Amaç, Kapsam</w:t>
      </w:r>
      <w:r w:rsidR="00DF31DA" w:rsidRPr="00CF5811">
        <w:rPr>
          <w:rFonts w:ascii="Times New Roman" w:eastAsia="Times New Roman" w:hAnsi="Times New Roman" w:cs="Times New Roman"/>
          <w:b/>
          <w:bCs/>
          <w:sz w:val="24"/>
          <w:szCs w:val="24"/>
        </w:rPr>
        <w:t>, Dayanak</w:t>
      </w:r>
      <w:r w:rsidRPr="00CF5811">
        <w:rPr>
          <w:rFonts w:ascii="Times New Roman" w:eastAsia="Times New Roman" w:hAnsi="Times New Roman" w:cs="Times New Roman"/>
          <w:b/>
          <w:bCs/>
          <w:sz w:val="24"/>
          <w:szCs w:val="24"/>
        </w:rPr>
        <w:t xml:space="preserve"> ve Tanımlar</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p>
    <w:p w:rsidR="00FF2774" w:rsidRPr="00CF5811" w:rsidRDefault="00FF2774"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Amaç</w:t>
      </w:r>
    </w:p>
    <w:p w:rsidR="00FF2774" w:rsidRPr="00CF5811" w:rsidRDefault="00D771DE"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1 –</w:t>
      </w:r>
      <w:r w:rsidR="001C76CA" w:rsidRPr="00CF5811">
        <w:rPr>
          <w:rFonts w:ascii="Times New Roman" w:eastAsia="Times New Roman" w:hAnsi="Times New Roman" w:cs="Times New Roman"/>
          <w:sz w:val="24"/>
          <w:szCs w:val="24"/>
        </w:rPr>
        <w:t> (1) Bu Yönetmeliği</w:t>
      </w:r>
      <w:r w:rsidR="00DF31DA" w:rsidRPr="00CF5811">
        <w:rPr>
          <w:rFonts w:ascii="Times New Roman" w:eastAsia="Times New Roman" w:hAnsi="Times New Roman" w:cs="Times New Roman"/>
          <w:sz w:val="24"/>
          <w:szCs w:val="24"/>
        </w:rPr>
        <w:t xml:space="preserve">n amacı, Malatya Turgut Özal </w:t>
      </w:r>
      <w:r w:rsidR="00FF2774" w:rsidRPr="00CF5811">
        <w:rPr>
          <w:rFonts w:ascii="Times New Roman" w:eastAsia="Times New Roman" w:hAnsi="Times New Roman" w:cs="Times New Roman"/>
          <w:sz w:val="24"/>
          <w:szCs w:val="24"/>
        </w:rPr>
        <w:t>Üniversitesi Kü</w:t>
      </w:r>
      <w:r w:rsidR="00DF31DA" w:rsidRPr="00CF5811">
        <w:rPr>
          <w:rFonts w:ascii="Times New Roman" w:eastAsia="Times New Roman" w:hAnsi="Times New Roman" w:cs="Times New Roman"/>
          <w:sz w:val="24"/>
          <w:szCs w:val="24"/>
        </w:rPr>
        <w:t>tüphane ve Dokümantasyon Daire Başkanlığına</w:t>
      </w:r>
      <w:r w:rsidR="00FF2774" w:rsidRPr="00CF5811">
        <w:rPr>
          <w:rFonts w:ascii="Times New Roman" w:eastAsia="Times New Roman" w:hAnsi="Times New Roman" w:cs="Times New Roman"/>
          <w:sz w:val="24"/>
          <w:szCs w:val="24"/>
        </w:rPr>
        <w:t xml:space="preserve"> bağlı</w:t>
      </w:r>
      <w:r w:rsidR="00DF31DA" w:rsidRPr="00CF5811">
        <w:rPr>
          <w:rFonts w:ascii="Times New Roman" w:eastAsia="Times New Roman" w:hAnsi="Times New Roman" w:cs="Times New Roman"/>
          <w:sz w:val="24"/>
          <w:szCs w:val="24"/>
        </w:rPr>
        <w:t xml:space="preserve"> merkez kütüphane ile </w:t>
      </w:r>
      <w:r w:rsidR="005A72F1" w:rsidRPr="00CF5811">
        <w:rPr>
          <w:rFonts w:ascii="Times New Roman" w:eastAsia="Times New Roman" w:hAnsi="Times New Roman" w:cs="Times New Roman"/>
          <w:sz w:val="24"/>
          <w:szCs w:val="24"/>
        </w:rPr>
        <w:t xml:space="preserve">birim kütüphanelerinin kuruluşuna, örgütlenmesine, </w:t>
      </w:r>
      <w:r w:rsidR="00FF2774" w:rsidRPr="00CF5811">
        <w:rPr>
          <w:rFonts w:ascii="Times New Roman" w:eastAsia="Times New Roman" w:hAnsi="Times New Roman" w:cs="Times New Roman"/>
          <w:sz w:val="24"/>
          <w:szCs w:val="24"/>
        </w:rPr>
        <w:t>çalışanların görev, yetki, sorumluluk</w:t>
      </w:r>
      <w:r w:rsidR="00E4241D" w:rsidRPr="00CF5811">
        <w:rPr>
          <w:rFonts w:ascii="Times New Roman" w:eastAsia="Times New Roman" w:hAnsi="Times New Roman" w:cs="Times New Roman"/>
          <w:sz w:val="24"/>
          <w:szCs w:val="24"/>
        </w:rPr>
        <w:t>larına,</w:t>
      </w:r>
      <w:r w:rsidR="006A77C0" w:rsidRPr="00CF5811">
        <w:rPr>
          <w:rFonts w:ascii="Times New Roman" w:eastAsia="Times New Roman" w:hAnsi="Times New Roman" w:cs="Times New Roman"/>
          <w:sz w:val="24"/>
          <w:szCs w:val="24"/>
        </w:rPr>
        <w:t xml:space="preserve"> kullanıcıların kütüphane hizmetlerinden yararlanmalarına dair </w:t>
      </w:r>
      <w:r w:rsidR="00E4241D" w:rsidRPr="00CF5811">
        <w:rPr>
          <w:rFonts w:ascii="Times New Roman" w:eastAsia="Times New Roman" w:hAnsi="Times New Roman" w:cs="Times New Roman"/>
          <w:sz w:val="24"/>
          <w:szCs w:val="24"/>
        </w:rPr>
        <w:t>hizmet</w:t>
      </w:r>
      <w:r w:rsidR="006A77C0" w:rsidRPr="00CF5811">
        <w:rPr>
          <w:rFonts w:ascii="Times New Roman" w:eastAsia="Times New Roman" w:hAnsi="Times New Roman" w:cs="Times New Roman"/>
          <w:sz w:val="24"/>
          <w:szCs w:val="24"/>
        </w:rPr>
        <w:t xml:space="preserve"> esasları</w:t>
      </w:r>
      <w:r w:rsidR="00E4241D" w:rsidRPr="00CF5811">
        <w:rPr>
          <w:rFonts w:ascii="Times New Roman" w:eastAsia="Times New Roman" w:hAnsi="Times New Roman" w:cs="Times New Roman"/>
          <w:sz w:val="24"/>
          <w:szCs w:val="24"/>
        </w:rPr>
        <w:t>nı</w:t>
      </w:r>
      <w:r w:rsidR="006A77C0" w:rsidRPr="00CF5811">
        <w:rPr>
          <w:rFonts w:ascii="Times New Roman" w:eastAsia="Times New Roman" w:hAnsi="Times New Roman" w:cs="Times New Roman"/>
          <w:sz w:val="24"/>
          <w:szCs w:val="24"/>
        </w:rPr>
        <w:t xml:space="preserve"> belirlemek amacıyla hazırlanmıştır</w:t>
      </w:r>
      <w:r w:rsidR="00CE06F5" w:rsidRPr="00CF5811">
        <w:rPr>
          <w:rFonts w:ascii="Times New Roman" w:eastAsia="Times New Roman" w:hAnsi="Times New Roman" w:cs="Times New Roman"/>
          <w:sz w:val="24"/>
          <w:szCs w:val="24"/>
        </w:rPr>
        <w:t>.</w:t>
      </w:r>
      <w:r w:rsidR="00FF2774" w:rsidRPr="00CF5811">
        <w:rPr>
          <w:rFonts w:ascii="Times New Roman" w:eastAsia="Times New Roman" w:hAnsi="Times New Roman" w:cs="Times New Roman"/>
          <w:sz w:val="24"/>
          <w:szCs w:val="24"/>
        </w:rPr>
        <w:t xml:space="preserve"> </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FF2774"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Kapsam</w:t>
      </w:r>
    </w:p>
    <w:p w:rsidR="00FF2774" w:rsidRPr="00CF5811" w:rsidRDefault="00D771DE"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2 –</w:t>
      </w:r>
      <w:r w:rsidR="001C76CA" w:rsidRPr="00CF5811">
        <w:rPr>
          <w:rFonts w:ascii="Times New Roman" w:eastAsia="Times New Roman" w:hAnsi="Times New Roman" w:cs="Times New Roman"/>
          <w:sz w:val="24"/>
          <w:szCs w:val="24"/>
        </w:rPr>
        <w:t> (1) Bu Yönetmelik</w:t>
      </w:r>
      <w:r w:rsidR="00EE4020" w:rsidRPr="00CF5811">
        <w:rPr>
          <w:rFonts w:ascii="Times New Roman" w:eastAsia="Times New Roman" w:hAnsi="Times New Roman" w:cs="Times New Roman"/>
          <w:sz w:val="24"/>
          <w:szCs w:val="24"/>
        </w:rPr>
        <w:t>,</w:t>
      </w:r>
      <w:r w:rsidR="00FF2774" w:rsidRPr="00CF5811">
        <w:rPr>
          <w:rFonts w:ascii="Times New Roman" w:eastAsia="Times New Roman" w:hAnsi="Times New Roman" w:cs="Times New Roman"/>
          <w:sz w:val="24"/>
          <w:szCs w:val="24"/>
        </w:rPr>
        <w:t xml:space="preserve"> </w:t>
      </w:r>
      <w:r w:rsidR="00EE4020" w:rsidRPr="00CF5811">
        <w:rPr>
          <w:rFonts w:ascii="Times New Roman" w:eastAsia="Times New Roman" w:hAnsi="Times New Roman" w:cs="Times New Roman"/>
          <w:sz w:val="24"/>
          <w:szCs w:val="24"/>
        </w:rPr>
        <w:t>Malatya Turgut Özal Üniversitesi</w:t>
      </w:r>
      <w:r w:rsidR="00FF2774" w:rsidRPr="00CF5811">
        <w:rPr>
          <w:rFonts w:ascii="Times New Roman" w:eastAsia="Times New Roman" w:hAnsi="Times New Roman" w:cs="Times New Roman"/>
          <w:sz w:val="24"/>
          <w:szCs w:val="24"/>
        </w:rPr>
        <w:t xml:space="preserve"> </w:t>
      </w:r>
      <w:proofErr w:type="gramStart"/>
      <w:r w:rsidR="00E4241D" w:rsidRPr="00CF5811">
        <w:rPr>
          <w:rFonts w:ascii="Times New Roman" w:eastAsia="Times New Roman" w:hAnsi="Times New Roman" w:cs="Times New Roman"/>
          <w:sz w:val="24"/>
          <w:szCs w:val="24"/>
        </w:rPr>
        <w:t>bünyesindeki  kütüphanelere</w:t>
      </w:r>
      <w:proofErr w:type="gramEnd"/>
      <w:r w:rsidR="00E4241D" w:rsidRPr="00CF5811">
        <w:rPr>
          <w:rFonts w:ascii="Times New Roman" w:eastAsia="Times New Roman" w:hAnsi="Times New Roman" w:cs="Times New Roman"/>
          <w:sz w:val="24"/>
          <w:szCs w:val="24"/>
        </w:rPr>
        <w:t xml:space="preserve"> </w:t>
      </w:r>
      <w:r w:rsidR="00FB2CB3" w:rsidRPr="00CF5811">
        <w:rPr>
          <w:rFonts w:ascii="Times New Roman" w:eastAsia="Times New Roman" w:hAnsi="Times New Roman" w:cs="Times New Roman"/>
          <w:sz w:val="24"/>
          <w:szCs w:val="24"/>
        </w:rPr>
        <w:t xml:space="preserve">ilişkin hükümleri </w:t>
      </w:r>
      <w:r w:rsidR="00FF2774" w:rsidRPr="00CF5811">
        <w:rPr>
          <w:rFonts w:ascii="Times New Roman" w:eastAsia="Times New Roman" w:hAnsi="Times New Roman" w:cs="Times New Roman"/>
          <w:sz w:val="24"/>
          <w:szCs w:val="24"/>
        </w:rPr>
        <w:t xml:space="preserve"> kapsar.</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Dayanak</w:t>
      </w:r>
    </w:p>
    <w:p w:rsidR="00FF2774" w:rsidRPr="00CF5811" w:rsidRDefault="00D771DE"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3</w:t>
      </w:r>
      <w:r w:rsidR="001C76CA" w:rsidRPr="00CF5811">
        <w:rPr>
          <w:rFonts w:ascii="Times New Roman" w:eastAsia="Times New Roman" w:hAnsi="Times New Roman" w:cs="Times New Roman"/>
          <w:sz w:val="24"/>
          <w:szCs w:val="24"/>
        </w:rPr>
        <w:t xml:space="preserve"> – </w:t>
      </w:r>
      <w:r w:rsidR="00915162" w:rsidRPr="00CF5811">
        <w:rPr>
          <w:rFonts w:ascii="Times New Roman" w:eastAsia="Times New Roman" w:hAnsi="Times New Roman" w:cs="Times New Roman"/>
          <w:sz w:val="24"/>
          <w:szCs w:val="24"/>
        </w:rPr>
        <w:t xml:space="preserve">(1) </w:t>
      </w:r>
      <w:r w:rsidR="001C76CA" w:rsidRPr="00CF5811">
        <w:rPr>
          <w:rFonts w:ascii="Times New Roman" w:eastAsia="Times New Roman" w:hAnsi="Times New Roman" w:cs="Times New Roman"/>
          <w:sz w:val="24"/>
          <w:szCs w:val="24"/>
        </w:rPr>
        <w:t>Bu Yönetmelik</w:t>
      </w:r>
      <w:r w:rsidR="00484B66" w:rsidRPr="00CF5811">
        <w:rPr>
          <w:rFonts w:ascii="Times New Roman" w:eastAsia="Times New Roman" w:hAnsi="Times New Roman" w:cs="Times New Roman"/>
          <w:sz w:val="24"/>
          <w:szCs w:val="24"/>
        </w:rPr>
        <w:t xml:space="preserve"> </w:t>
      </w:r>
      <w:r w:rsidR="0023260D" w:rsidRPr="00CF5811">
        <w:rPr>
          <w:rFonts w:ascii="Times New Roman" w:eastAsia="Times New Roman" w:hAnsi="Times New Roman" w:cs="Times New Roman"/>
          <w:sz w:val="24"/>
          <w:szCs w:val="24"/>
        </w:rPr>
        <w:t>04.11.1981 tarih</w:t>
      </w:r>
      <w:r w:rsidR="00FF2774" w:rsidRPr="00CF5811">
        <w:rPr>
          <w:rFonts w:ascii="Times New Roman" w:eastAsia="Times New Roman" w:hAnsi="Times New Roman" w:cs="Times New Roman"/>
          <w:sz w:val="24"/>
          <w:szCs w:val="24"/>
        </w:rPr>
        <w:t xml:space="preserve"> </w:t>
      </w:r>
      <w:r w:rsidR="00F328B5" w:rsidRPr="00CF5811">
        <w:rPr>
          <w:rFonts w:ascii="Times New Roman" w:eastAsia="Times New Roman" w:hAnsi="Times New Roman" w:cs="Times New Roman"/>
          <w:sz w:val="24"/>
          <w:szCs w:val="24"/>
        </w:rPr>
        <w:t>ve 2547 sayılı Yükseköğretim Kanunu</w:t>
      </w:r>
      <w:r w:rsidRPr="00CF5811">
        <w:rPr>
          <w:rFonts w:ascii="Times New Roman" w:eastAsia="Times New Roman" w:hAnsi="Times New Roman" w:cs="Times New Roman"/>
          <w:sz w:val="24"/>
          <w:szCs w:val="24"/>
        </w:rPr>
        <w:t xml:space="preserve">nun 14 üncü </w:t>
      </w:r>
      <w:r w:rsidR="00FF2774" w:rsidRPr="00CF5811">
        <w:rPr>
          <w:rFonts w:ascii="Times New Roman" w:eastAsia="Times New Roman" w:hAnsi="Times New Roman" w:cs="Times New Roman"/>
          <w:sz w:val="24"/>
          <w:szCs w:val="24"/>
        </w:rPr>
        <w:t xml:space="preserve">maddesine dayanılarak </w:t>
      </w:r>
      <w:r w:rsidR="00F328B5" w:rsidRPr="00CF5811">
        <w:rPr>
          <w:rFonts w:ascii="Times New Roman" w:eastAsia="Times New Roman" w:hAnsi="Times New Roman" w:cs="Times New Roman"/>
          <w:sz w:val="24"/>
          <w:szCs w:val="24"/>
        </w:rPr>
        <w:t>hazırlanmıştır.</w:t>
      </w:r>
    </w:p>
    <w:p w:rsidR="00FF2774" w:rsidRPr="00CF5811" w:rsidRDefault="00FF2774" w:rsidP="00D67023">
      <w:pPr>
        <w:shd w:val="clear" w:color="auto" w:fill="FFFFFF"/>
        <w:spacing w:after="0" w:line="360" w:lineRule="auto"/>
        <w:jc w:val="both"/>
        <w:outlineLvl w:val="2"/>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706BCC" w:rsidRPr="00CF5811" w:rsidRDefault="00706BCC" w:rsidP="00D67023">
      <w:pPr>
        <w:spacing w:after="0" w:line="360" w:lineRule="auto"/>
        <w:ind w:left="708"/>
        <w:jc w:val="both"/>
        <w:rPr>
          <w:rFonts w:ascii="Times New Roman" w:hAnsi="Times New Roman" w:cs="Times New Roman"/>
          <w:sz w:val="24"/>
          <w:szCs w:val="24"/>
        </w:rPr>
      </w:pPr>
      <w:r w:rsidRPr="00CF5811">
        <w:rPr>
          <w:rFonts w:ascii="Times New Roman" w:hAnsi="Times New Roman" w:cs="Times New Roman"/>
          <w:b/>
          <w:sz w:val="24"/>
          <w:szCs w:val="24"/>
        </w:rPr>
        <w:t>Tanımlar</w:t>
      </w:r>
      <w:r w:rsidRPr="00CF5811">
        <w:rPr>
          <w:rFonts w:ascii="Times New Roman" w:hAnsi="Times New Roman" w:cs="Times New Roman"/>
          <w:sz w:val="24"/>
          <w:szCs w:val="24"/>
        </w:rPr>
        <w:br/>
      </w:r>
      <w:r w:rsidR="00D771DE" w:rsidRPr="00CF5811">
        <w:rPr>
          <w:rFonts w:ascii="Times New Roman" w:eastAsia="Times New Roman" w:hAnsi="Times New Roman" w:cs="Times New Roman"/>
          <w:b/>
          <w:bCs/>
          <w:sz w:val="24"/>
          <w:szCs w:val="24"/>
        </w:rPr>
        <w:t>MADDE</w:t>
      </w:r>
      <w:r w:rsidRPr="00CF5811">
        <w:rPr>
          <w:rFonts w:ascii="Times New Roman" w:hAnsi="Times New Roman" w:cs="Times New Roman"/>
          <w:b/>
          <w:sz w:val="24"/>
          <w:szCs w:val="24"/>
        </w:rPr>
        <w:t xml:space="preserve"> 4-</w:t>
      </w:r>
      <w:r w:rsidR="001C76CA" w:rsidRPr="00CF5811">
        <w:rPr>
          <w:rFonts w:ascii="Times New Roman" w:hAnsi="Times New Roman" w:cs="Times New Roman"/>
          <w:sz w:val="24"/>
          <w:szCs w:val="24"/>
        </w:rPr>
        <w:t>  (1) Bu yönetmelikte</w:t>
      </w:r>
      <w:r w:rsidRPr="00CF5811">
        <w:rPr>
          <w:rFonts w:ascii="Times New Roman" w:hAnsi="Times New Roman" w:cs="Times New Roman"/>
          <w:sz w:val="24"/>
          <w:szCs w:val="24"/>
        </w:rPr>
        <w:t xml:space="preserve">  geçen;</w:t>
      </w:r>
    </w:p>
    <w:p w:rsidR="00706BCC" w:rsidRPr="00CF5811" w:rsidRDefault="00706BCC"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a)  Birim Kütüphaneleri:</w:t>
      </w:r>
      <w:r w:rsidRPr="00CF5811">
        <w:rPr>
          <w:rFonts w:ascii="Times New Roman" w:hAnsi="Times New Roman" w:cs="Times New Roman"/>
          <w:b/>
          <w:sz w:val="24"/>
          <w:szCs w:val="24"/>
        </w:rPr>
        <w:t xml:space="preserve"> </w:t>
      </w:r>
      <w:r w:rsidRPr="00CF5811">
        <w:rPr>
          <w:rFonts w:ascii="Times New Roman" w:hAnsi="Times New Roman" w:cs="Times New Roman"/>
          <w:sz w:val="24"/>
          <w:szCs w:val="24"/>
        </w:rPr>
        <w:t>Malatya Turgut Özal Üniversitesi Merkez Kütüphanesi dışında kalan Fakülte, Enstitü, Yüksekokul ve Meslek Yüksek Okulu kütüphanelerini</w:t>
      </w:r>
      <w:r w:rsidR="00143ACD" w:rsidRPr="00CF5811">
        <w:rPr>
          <w:rFonts w:ascii="Times New Roman" w:hAnsi="Times New Roman" w:cs="Times New Roman"/>
          <w:sz w:val="24"/>
          <w:szCs w:val="24"/>
        </w:rPr>
        <w:t>,</w:t>
      </w:r>
    </w:p>
    <w:p w:rsidR="00706BCC" w:rsidRPr="00CF5811" w:rsidRDefault="00706BCC"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b)  Daire Başkanlığı: Malatya Turgut Özal Üniversitesi Kütüphane ve Dokümantasyon Daire Başkanlığını,</w:t>
      </w:r>
    </w:p>
    <w:p w:rsidR="00706BCC" w:rsidRPr="00CF5811" w:rsidRDefault="00706BCC"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c)  Merkez Kütüphane: Malatya Turgut Özal Üniversitesi Kütüphanesini,</w:t>
      </w:r>
    </w:p>
    <w:p w:rsidR="00706BCC" w:rsidRPr="00CF5811" w:rsidRDefault="004E5925"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d</w:t>
      </w:r>
      <w:r w:rsidR="00706BCC" w:rsidRPr="00CF5811">
        <w:rPr>
          <w:rFonts w:ascii="Times New Roman" w:hAnsi="Times New Roman" w:cs="Times New Roman"/>
          <w:sz w:val="24"/>
          <w:szCs w:val="24"/>
        </w:rPr>
        <w:t>)  Şube Müdürlüğü: Malatya Turgut Özal Üniversitesi Kütüphane ve Dokümantasyon Daire Başkanlığına bağlı kütüphanelerden sorumlu Şube Müdürünü,</w:t>
      </w:r>
    </w:p>
    <w:p w:rsidR="00706BCC"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Cs/>
          <w:sz w:val="24"/>
          <w:szCs w:val="24"/>
        </w:rPr>
        <w:t>e</w:t>
      </w:r>
      <w:r w:rsidR="00706BCC" w:rsidRPr="00CF5811">
        <w:rPr>
          <w:rFonts w:ascii="Times New Roman" w:eastAsia="Times New Roman" w:hAnsi="Times New Roman" w:cs="Times New Roman"/>
          <w:bCs/>
          <w:sz w:val="24"/>
          <w:szCs w:val="24"/>
        </w:rPr>
        <w:t>)</w:t>
      </w:r>
      <w:r w:rsidR="00706BCC" w:rsidRPr="00CF5811">
        <w:rPr>
          <w:rFonts w:ascii="Times New Roman" w:eastAsia="Times New Roman" w:hAnsi="Times New Roman" w:cs="Times New Roman"/>
          <w:b/>
          <w:bCs/>
          <w:sz w:val="24"/>
          <w:szCs w:val="24"/>
        </w:rPr>
        <w:t>  </w:t>
      </w:r>
      <w:r w:rsidR="00706BCC" w:rsidRPr="00CF5811">
        <w:rPr>
          <w:rFonts w:ascii="Times New Roman" w:eastAsia="Times New Roman" w:hAnsi="Times New Roman" w:cs="Times New Roman"/>
          <w:sz w:val="24"/>
          <w:szCs w:val="24"/>
        </w:rPr>
        <w:t>Üniversite: Malatya Turgut Özal Üniversitesini</w:t>
      </w:r>
      <w:r w:rsidR="00143ACD" w:rsidRPr="00CF5811">
        <w:rPr>
          <w:rFonts w:ascii="Times New Roman" w:eastAsia="Times New Roman" w:hAnsi="Times New Roman" w:cs="Times New Roman"/>
          <w:sz w:val="24"/>
          <w:szCs w:val="24"/>
        </w:rPr>
        <w:t>,</w:t>
      </w:r>
    </w:p>
    <w:p w:rsidR="006F3503"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Cs/>
          <w:sz w:val="24"/>
          <w:szCs w:val="24"/>
        </w:rPr>
        <w:lastRenderedPageBreak/>
        <w:t>f</w:t>
      </w:r>
      <w:r w:rsidR="00706BCC" w:rsidRPr="00CF5811">
        <w:rPr>
          <w:rFonts w:ascii="Times New Roman" w:eastAsia="Times New Roman" w:hAnsi="Times New Roman" w:cs="Times New Roman"/>
          <w:bCs/>
          <w:sz w:val="24"/>
          <w:szCs w:val="24"/>
        </w:rPr>
        <w:t>) </w:t>
      </w:r>
      <w:proofErr w:type="gramStart"/>
      <w:r w:rsidR="00706BCC" w:rsidRPr="00CF5811">
        <w:rPr>
          <w:rFonts w:ascii="Times New Roman" w:eastAsia="Times New Roman" w:hAnsi="Times New Roman" w:cs="Times New Roman"/>
          <w:sz w:val="24"/>
          <w:szCs w:val="24"/>
        </w:rPr>
        <w:t>Kullanıcı : Üniversitemizin</w:t>
      </w:r>
      <w:proofErr w:type="gramEnd"/>
      <w:r w:rsidR="00706BCC" w:rsidRPr="00CF5811">
        <w:rPr>
          <w:rFonts w:ascii="Times New Roman" w:eastAsia="Times New Roman" w:hAnsi="Times New Roman" w:cs="Times New Roman"/>
          <w:sz w:val="24"/>
          <w:szCs w:val="24"/>
        </w:rPr>
        <w:t xml:space="preserve"> akademik ve idari personel ile öğrenci ve protokol imzalanan üniversitelerin akademik personellerini,</w:t>
      </w:r>
    </w:p>
    <w:p w:rsidR="006F3503"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Cs/>
          <w:sz w:val="24"/>
          <w:szCs w:val="24"/>
        </w:rPr>
        <w:t>g</w:t>
      </w:r>
      <w:r w:rsidR="00706BCC" w:rsidRPr="00CF5811">
        <w:rPr>
          <w:rFonts w:ascii="Times New Roman" w:eastAsia="Times New Roman" w:hAnsi="Times New Roman" w:cs="Times New Roman"/>
          <w:bCs/>
          <w:sz w:val="24"/>
          <w:szCs w:val="24"/>
        </w:rPr>
        <w:t>)</w:t>
      </w:r>
      <w:r w:rsidR="00706BCC" w:rsidRPr="00CF5811">
        <w:rPr>
          <w:rFonts w:ascii="Times New Roman" w:eastAsia="Times New Roman" w:hAnsi="Times New Roman" w:cs="Times New Roman"/>
          <w:b/>
          <w:bCs/>
          <w:sz w:val="24"/>
          <w:szCs w:val="24"/>
        </w:rPr>
        <w:t xml:space="preserve">  </w:t>
      </w:r>
      <w:r w:rsidR="00706BCC" w:rsidRPr="00CF5811">
        <w:rPr>
          <w:rFonts w:ascii="Times New Roman" w:eastAsia="Times New Roman" w:hAnsi="Times New Roman" w:cs="Times New Roman"/>
          <w:sz w:val="24"/>
          <w:szCs w:val="24"/>
        </w:rPr>
        <w:t>Materyal: Kütüphanelerde kullanılan her türlü bilgi kaynağını,</w:t>
      </w:r>
    </w:p>
    <w:p w:rsidR="001C76CA" w:rsidRPr="00CF5811" w:rsidRDefault="00706BCC"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r w:rsidR="004E5925" w:rsidRPr="00CF5811">
        <w:rPr>
          <w:rFonts w:ascii="Times New Roman" w:eastAsia="Times New Roman" w:hAnsi="Times New Roman" w:cs="Times New Roman"/>
          <w:bCs/>
          <w:sz w:val="24"/>
          <w:szCs w:val="24"/>
        </w:rPr>
        <w:t>h</w:t>
      </w:r>
      <w:r w:rsidRPr="00CF5811">
        <w:rPr>
          <w:rFonts w:ascii="Times New Roman" w:eastAsia="Times New Roman" w:hAnsi="Times New Roman" w:cs="Times New Roman"/>
          <w:bCs/>
          <w:sz w:val="24"/>
          <w:szCs w:val="24"/>
        </w:rPr>
        <w:t>)</w:t>
      </w:r>
      <w:r w:rsidRPr="00CF5811">
        <w:rPr>
          <w:rFonts w:ascii="Times New Roman" w:eastAsia="Times New Roman" w:hAnsi="Times New Roman" w:cs="Times New Roman"/>
          <w:b/>
          <w:bCs/>
          <w:sz w:val="24"/>
          <w:szCs w:val="24"/>
        </w:rPr>
        <w:t> </w:t>
      </w:r>
      <w:r w:rsidR="00D771DE" w:rsidRPr="00CF5811">
        <w:rPr>
          <w:rFonts w:ascii="Times New Roman" w:eastAsia="Times New Roman" w:hAnsi="Times New Roman" w:cs="Times New Roman"/>
          <w:sz w:val="24"/>
          <w:szCs w:val="24"/>
        </w:rPr>
        <w:t xml:space="preserve">KİTS </w:t>
      </w:r>
      <w:proofErr w:type="spellStart"/>
      <w:r w:rsidR="003A7E35" w:rsidRPr="00CF5811">
        <w:rPr>
          <w:rFonts w:ascii="Times New Roman" w:eastAsia="Times New Roman" w:hAnsi="Times New Roman" w:cs="Times New Roman"/>
          <w:sz w:val="24"/>
          <w:szCs w:val="24"/>
        </w:rPr>
        <w:t>Kütüphanelerarası</w:t>
      </w:r>
      <w:proofErr w:type="spellEnd"/>
      <w:r w:rsidR="00F40707" w:rsidRPr="00CF5811">
        <w:rPr>
          <w:rFonts w:ascii="Times New Roman" w:eastAsia="Times New Roman" w:hAnsi="Times New Roman" w:cs="Times New Roman"/>
          <w:sz w:val="24"/>
          <w:szCs w:val="24"/>
        </w:rPr>
        <w:t xml:space="preserve"> İşbirliği Takip Sistemi</w:t>
      </w:r>
      <w:r w:rsidR="009B386F" w:rsidRPr="00CF5811">
        <w:rPr>
          <w:rFonts w:ascii="Times New Roman" w:eastAsia="Times New Roman" w:hAnsi="Times New Roman" w:cs="Times New Roman"/>
          <w:sz w:val="24"/>
          <w:szCs w:val="24"/>
        </w:rPr>
        <w:t>: Koleksiyonumuzda bulunmayan yayınların ödünç/e-posta olarak yurtiçi ve yurtdışındaki kütüphanelerden getirtilmesini,</w:t>
      </w:r>
    </w:p>
    <w:p w:rsidR="00321BDE" w:rsidRPr="00CF5811" w:rsidRDefault="00706BCC" w:rsidP="00D67023">
      <w:pPr>
        <w:spacing w:after="0" w:line="360" w:lineRule="auto"/>
        <w:ind w:firstLine="708"/>
        <w:jc w:val="both"/>
        <w:rPr>
          <w:rFonts w:ascii="Times New Roman" w:hAnsi="Times New Roman" w:cs="Times New Roman"/>
          <w:sz w:val="24"/>
          <w:szCs w:val="24"/>
          <w:shd w:val="clear" w:color="auto" w:fill="FFFFFF"/>
        </w:rPr>
      </w:pPr>
      <w:r w:rsidRPr="00CF5811">
        <w:rPr>
          <w:rFonts w:ascii="Times New Roman" w:eastAsia="Times New Roman" w:hAnsi="Times New Roman" w:cs="Times New Roman"/>
          <w:b/>
          <w:bCs/>
          <w:sz w:val="24"/>
          <w:szCs w:val="24"/>
        </w:rPr>
        <w:t> </w:t>
      </w:r>
      <w:r w:rsidR="004E5925" w:rsidRPr="00CF5811">
        <w:rPr>
          <w:rFonts w:ascii="Times New Roman" w:eastAsia="Times New Roman" w:hAnsi="Times New Roman" w:cs="Times New Roman"/>
          <w:bCs/>
          <w:sz w:val="24"/>
          <w:szCs w:val="24"/>
        </w:rPr>
        <w:t>ı</w:t>
      </w:r>
      <w:r w:rsidRPr="00CF5811">
        <w:rPr>
          <w:rFonts w:ascii="Times New Roman" w:eastAsia="Times New Roman" w:hAnsi="Times New Roman" w:cs="Times New Roman"/>
          <w:sz w:val="24"/>
          <w:szCs w:val="24"/>
        </w:rPr>
        <w:t xml:space="preserve">) </w:t>
      </w:r>
      <w:r w:rsidR="00321BDE" w:rsidRPr="00CF5811">
        <w:rPr>
          <w:rFonts w:ascii="Times New Roman" w:eastAsia="Times New Roman" w:hAnsi="Times New Roman" w:cs="Times New Roman"/>
          <w:sz w:val="24"/>
          <w:szCs w:val="24"/>
        </w:rPr>
        <w:t>TÜBESS:</w:t>
      </w:r>
      <w:r w:rsidR="00321BDE" w:rsidRPr="00CF5811">
        <w:rPr>
          <w:rFonts w:ascii="Times New Roman" w:hAnsi="Times New Roman" w:cs="Times New Roman"/>
          <w:sz w:val="24"/>
          <w:szCs w:val="24"/>
          <w:shd w:val="clear" w:color="auto" w:fill="FFFFFF"/>
        </w:rPr>
        <w:t xml:space="preserve"> </w:t>
      </w:r>
      <w:r w:rsidRPr="00CF5811">
        <w:rPr>
          <w:rFonts w:ascii="Times New Roman" w:eastAsia="Times New Roman" w:hAnsi="Times New Roman" w:cs="Times New Roman"/>
          <w:sz w:val="24"/>
          <w:szCs w:val="24"/>
        </w:rPr>
        <w:t>Türkiye Belge S</w:t>
      </w:r>
      <w:r w:rsidR="00F40707" w:rsidRPr="00CF5811">
        <w:rPr>
          <w:rFonts w:ascii="Times New Roman" w:eastAsia="Times New Roman" w:hAnsi="Times New Roman" w:cs="Times New Roman"/>
          <w:sz w:val="24"/>
          <w:szCs w:val="24"/>
        </w:rPr>
        <w:t>ağlama ve Ödünç Verme Sistemi</w:t>
      </w:r>
      <w:r w:rsidR="00321BDE" w:rsidRPr="00CF5811">
        <w:rPr>
          <w:rFonts w:ascii="Times New Roman" w:eastAsia="Times New Roman" w:hAnsi="Times New Roman" w:cs="Times New Roman"/>
          <w:sz w:val="24"/>
          <w:szCs w:val="24"/>
        </w:rPr>
        <w:t>:</w:t>
      </w:r>
      <w:r w:rsidR="00BC44A2" w:rsidRPr="00CF5811">
        <w:rPr>
          <w:rFonts w:ascii="Times New Roman" w:eastAsia="Times New Roman" w:hAnsi="Times New Roman" w:cs="Times New Roman"/>
          <w:sz w:val="24"/>
          <w:szCs w:val="24"/>
        </w:rPr>
        <w:t xml:space="preserve"> </w:t>
      </w:r>
      <w:r w:rsidR="00F40707" w:rsidRPr="00CF5811">
        <w:rPr>
          <w:rFonts w:ascii="Times New Roman" w:hAnsi="Times New Roman" w:cs="Times New Roman"/>
          <w:sz w:val="24"/>
          <w:szCs w:val="24"/>
          <w:shd w:val="clear" w:color="auto" w:fill="FFFFFF"/>
        </w:rPr>
        <w:t>Kullanıcıların akademik bilgi ihtiyaçlarının karşılanması amacıyla ülkemizdeki bilgi merkezlerinin kaynak paylaşımında işbir</w:t>
      </w:r>
      <w:r w:rsidR="00C533B5" w:rsidRPr="00CF5811">
        <w:rPr>
          <w:rFonts w:ascii="Times New Roman" w:hAnsi="Times New Roman" w:cs="Times New Roman"/>
          <w:sz w:val="24"/>
          <w:szCs w:val="24"/>
          <w:shd w:val="clear" w:color="auto" w:fill="FFFFFF"/>
        </w:rPr>
        <w:t>liği yapmalarını, k</w:t>
      </w:r>
      <w:r w:rsidR="00F40707" w:rsidRPr="00CF5811">
        <w:rPr>
          <w:rFonts w:ascii="Times New Roman" w:hAnsi="Times New Roman" w:cs="Times New Roman"/>
          <w:sz w:val="24"/>
          <w:szCs w:val="24"/>
          <w:shd w:val="clear" w:color="auto" w:fill="FFFFFF"/>
        </w:rPr>
        <w:t xml:space="preserve">aynak paylaşımı </w:t>
      </w:r>
      <w:proofErr w:type="spellStart"/>
      <w:r w:rsidR="00F40707" w:rsidRPr="00CF5811">
        <w:rPr>
          <w:rFonts w:ascii="Times New Roman" w:hAnsi="Times New Roman" w:cs="Times New Roman"/>
          <w:sz w:val="24"/>
          <w:szCs w:val="24"/>
          <w:shd w:val="clear" w:color="auto" w:fill="FFFFFF"/>
        </w:rPr>
        <w:t>TÜBESS’e</w:t>
      </w:r>
      <w:proofErr w:type="spellEnd"/>
      <w:r w:rsidR="00F40707" w:rsidRPr="00CF5811">
        <w:rPr>
          <w:rFonts w:ascii="Times New Roman" w:hAnsi="Times New Roman" w:cs="Times New Roman"/>
          <w:sz w:val="24"/>
          <w:szCs w:val="24"/>
          <w:shd w:val="clear" w:color="auto" w:fill="FFFFFF"/>
        </w:rPr>
        <w:t xml:space="preserve"> </w:t>
      </w:r>
      <w:proofErr w:type="gramStart"/>
      <w:r w:rsidR="00F40707" w:rsidRPr="00CF5811">
        <w:rPr>
          <w:rFonts w:ascii="Times New Roman" w:hAnsi="Times New Roman" w:cs="Times New Roman"/>
          <w:sz w:val="24"/>
          <w:szCs w:val="24"/>
          <w:shd w:val="clear" w:color="auto" w:fill="FFFFFF"/>
        </w:rPr>
        <w:t>dahil</w:t>
      </w:r>
      <w:proofErr w:type="gramEnd"/>
      <w:r w:rsidR="00F40707" w:rsidRPr="00CF5811">
        <w:rPr>
          <w:rFonts w:ascii="Times New Roman" w:hAnsi="Times New Roman" w:cs="Times New Roman"/>
          <w:sz w:val="24"/>
          <w:szCs w:val="24"/>
          <w:shd w:val="clear" w:color="auto" w:fill="FFFFFF"/>
        </w:rPr>
        <w:t xml:space="preserve"> olan bilgi merkezinin Belge Sağlama Hizmetleri aracılığı ile fotokopi ve ödünç verme</w:t>
      </w:r>
      <w:r w:rsidR="00C533B5" w:rsidRPr="00CF5811">
        <w:rPr>
          <w:rFonts w:ascii="Times New Roman" w:hAnsi="Times New Roman" w:cs="Times New Roman"/>
          <w:sz w:val="24"/>
          <w:szCs w:val="24"/>
          <w:shd w:val="clear" w:color="auto" w:fill="FFFFFF"/>
        </w:rPr>
        <w:t xml:space="preserve"> şeklinde gerçekleştirilmesini,</w:t>
      </w:r>
      <w:r w:rsidR="00F40707" w:rsidRPr="00CF5811">
        <w:rPr>
          <w:rFonts w:ascii="Times New Roman" w:hAnsi="Times New Roman" w:cs="Times New Roman"/>
          <w:sz w:val="24"/>
          <w:szCs w:val="24"/>
          <w:shd w:val="clear" w:color="auto" w:fill="FFFFFF"/>
        </w:rPr>
        <w:t xml:space="preserve"> </w:t>
      </w:r>
    </w:p>
    <w:p w:rsidR="00373E16"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i</w:t>
      </w:r>
      <w:r w:rsidR="00373E16" w:rsidRPr="00CF5811">
        <w:rPr>
          <w:rFonts w:ascii="Times New Roman" w:eastAsia="Times New Roman" w:hAnsi="Times New Roman" w:cs="Times New Roman"/>
          <w:sz w:val="24"/>
          <w:szCs w:val="24"/>
        </w:rPr>
        <w:t>) Değer Tespit Komisyonu: Kütüphane materyalinin rayiç bedelini tespit eden komisyonu,</w:t>
      </w:r>
    </w:p>
    <w:p w:rsidR="00373E16"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j</w:t>
      </w:r>
      <w:r w:rsidR="00373E16" w:rsidRPr="00CF5811">
        <w:rPr>
          <w:rFonts w:ascii="Times New Roman" w:eastAsia="Times New Roman" w:hAnsi="Times New Roman" w:cs="Times New Roman"/>
          <w:sz w:val="24"/>
          <w:szCs w:val="24"/>
        </w:rPr>
        <w:t>) Danışma Kurulu: Malatya Turgut Özal Üniversitesi Kütüphane Danışma Kurulunu,</w:t>
      </w:r>
    </w:p>
    <w:p w:rsidR="00373E16"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k)</w:t>
      </w:r>
      <w:r w:rsidR="00373E16" w:rsidRPr="00CF5811">
        <w:rPr>
          <w:rFonts w:ascii="Times New Roman" w:eastAsia="Times New Roman" w:hAnsi="Times New Roman" w:cs="Times New Roman"/>
          <w:sz w:val="24"/>
          <w:szCs w:val="24"/>
        </w:rPr>
        <w:t xml:space="preserve"> Birim Danışma Kurulları: Üniversitenin akademik birimlerinde kurulan kütüphane danışma kurullarını, </w:t>
      </w:r>
    </w:p>
    <w:p w:rsidR="00373E16"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l</w:t>
      </w:r>
      <w:r w:rsidR="00915162" w:rsidRPr="00CF5811">
        <w:rPr>
          <w:rFonts w:ascii="Times New Roman" w:eastAsia="Times New Roman" w:hAnsi="Times New Roman" w:cs="Times New Roman"/>
          <w:sz w:val="24"/>
          <w:szCs w:val="24"/>
        </w:rPr>
        <w:t>) Bilgi K</w:t>
      </w:r>
      <w:r w:rsidR="00373E16" w:rsidRPr="00CF5811">
        <w:rPr>
          <w:rFonts w:ascii="Times New Roman" w:eastAsia="Times New Roman" w:hAnsi="Times New Roman" w:cs="Times New Roman"/>
          <w:sz w:val="24"/>
          <w:szCs w:val="24"/>
        </w:rPr>
        <w:t>aynağı: Kütüphane koleksiyonunda bulunan kitap, dergi, gazete, rapor gibi basılı kaynaklar ile elektronik ( e-kitap, e-der</w:t>
      </w:r>
      <w:r w:rsidR="0088002C" w:rsidRPr="00CF5811">
        <w:rPr>
          <w:rFonts w:ascii="Times New Roman" w:eastAsia="Times New Roman" w:hAnsi="Times New Roman" w:cs="Times New Roman"/>
          <w:sz w:val="24"/>
          <w:szCs w:val="24"/>
        </w:rPr>
        <w:t xml:space="preserve">gi, çevrimiçi veri tabanları, CD, </w:t>
      </w:r>
      <w:r w:rsidR="00373E16" w:rsidRPr="00CF5811">
        <w:rPr>
          <w:rFonts w:ascii="Times New Roman" w:eastAsia="Times New Roman" w:hAnsi="Times New Roman" w:cs="Times New Roman"/>
          <w:sz w:val="24"/>
          <w:szCs w:val="24"/>
        </w:rPr>
        <w:t>DVD, kaset vb.) kaynakları</w:t>
      </w:r>
      <w:r w:rsidR="00A21DB4" w:rsidRPr="00CF5811">
        <w:rPr>
          <w:rFonts w:ascii="Times New Roman" w:eastAsia="Times New Roman" w:hAnsi="Times New Roman" w:cs="Times New Roman"/>
          <w:sz w:val="24"/>
          <w:szCs w:val="24"/>
        </w:rPr>
        <w:t>,</w:t>
      </w:r>
    </w:p>
    <w:p w:rsidR="00373E16"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m</w:t>
      </w:r>
      <w:r w:rsidR="00373E16" w:rsidRPr="00CF5811">
        <w:rPr>
          <w:rFonts w:ascii="Times New Roman" w:eastAsia="Times New Roman" w:hAnsi="Times New Roman" w:cs="Times New Roman"/>
          <w:sz w:val="24"/>
          <w:szCs w:val="24"/>
        </w:rPr>
        <w:t>) Rektör: Malatya Turgut Özal Üniversitesi Rektörünü</w:t>
      </w:r>
      <w:r w:rsidR="0089780C" w:rsidRPr="00CF5811">
        <w:rPr>
          <w:rFonts w:ascii="Times New Roman" w:eastAsia="Times New Roman" w:hAnsi="Times New Roman" w:cs="Times New Roman"/>
          <w:sz w:val="24"/>
          <w:szCs w:val="24"/>
        </w:rPr>
        <w:t>,</w:t>
      </w:r>
    </w:p>
    <w:p w:rsidR="00373E16" w:rsidRPr="00CF5811" w:rsidRDefault="004E5925" w:rsidP="00D67023">
      <w:pPr>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n</w:t>
      </w:r>
      <w:r w:rsidR="00373E16" w:rsidRPr="00CF5811">
        <w:rPr>
          <w:rFonts w:ascii="Times New Roman" w:eastAsia="Times New Roman" w:hAnsi="Times New Roman" w:cs="Times New Roman"/>
          <w:sz w:val="24"/>
          <w:szCs w:val="24"/>
        </w:rPr>
        <w:t>) Üniversite: Malatya Turgut Özal Üniversitesini ifade eder.</w:t>
      </w:r>
    </w:p>
    <w:p w:rsidR="0021330A" w:rsidRPr="00CF5811" w:rsidRDefault="0021330A" w:rsidP="00D67023">
      <w:pPr>
        <w:shd w:val="clear" w:color="auto" w:fill="FFFFFF"/>
        <w:spacing w:after="0" w:line="360" w:lineRule="auto"/>
        <w:jc w:val="both"/>
        <w:rPr>
          <w:rFonts w:ascii="Times New Roman" w:eastAsia="Times New Roman" w:hAnsi="Times New Roman" w:cs="Times New Roman"/>
          <w:sz w:val="24"/>
          <w:szCs w:val="24"/>
        </w:rPr>
      </w:pP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İKİNCİ BÖLÜM</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Kuruluş</w:t>
      </w:r>
      <w:r w:rsidR="00633186" w:rsidRPr="00CF5811">
        <w:rPr>
          <w:rFonts w:ascii="Times New Roman" w:eastAsia="Times New Roman" w:hAnsi="Times New Roman" w:cs="Times New Roman"/>
          <w:b/>
          <w:bCs/>
          <w:sz w:val="24"/>
          <w:szCs w:val="24"/>
        </w:rPr>
        <w:t xml:space="preserve"> ve Örgütlenme</w:t>
      </w:r>
    </w:p>
    <w:p w:rsidR="00FF2774" w:rsidRPr="00CF5811" w:rsidRDefault="00FF2774"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 xml:space="preserve">Kuruluş </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5 –</w:t>
      </w:r>
      <w:r w:rsidR="00E05C44" w:rsidRPr="00CF5811">
        <w:rPr>
          <w:rFonts w:ascii="Times New Roman" w:eastAsia="Times New Roman" w:hAnsi="Times New Roman" w:cs="Times New Roman"/>
          <w:sz w:val="24"/>
          <w:szCs w:val="24"/>
        </w:rPr>
        <w:t> (1)Üniversite kütüphaneleri,</w:t>
      </w:r>
      <w:r w:rsidR="00FF2774" w:rsidRPr="00CF5811">
        <w:rPr>
          <w:rFonts w:ascii="Times New Roman" w:eastAsia="Times New Roman" w:hAnsi="Times New Roman" w:cs="Times New Roman"/>
          <w:sz w:val="24"/>
          <w:szCs w:val="24"/>
        </w:rPr>
        <w:t xml:space="preserve"> eğitim-öğ</w:t>
      </w:r>
      <w:r w:rsidR="00545546" w:rsidRPr="00CF5811">
        <w:rPr>
          <w:rFonts w:ascii="Times New Roman" w:eastAsia="Times New Roman" w:hAnsi="Times New Roman" w:cs="Times New Roman"/>
          <w:sz w:val="24"/>
          <w:szCs w:val="24"/>
        </w:rPr>
        <w:t xml:space="preserve">retim ve </w:t>
      </w:r>
      <w:proofErr w:type="gramStart"/>
      <w:r w:rsidR="00545546" w:rsidRPr="00CF5811">
        <w:rPr>
          <w:rFonts w:ascii="Times New Roman" w:eastAsia="Times New Roman" w:hAnsi="Times New Roman" w:cs="Times New Roman"/>
          <w:sz w:val="24"/>
          <w:szCs w:val="24"/>
        </w:rPr>
        <w:t xml:space="preserve">araştırma </w:t>
      </w:r>
      <w:r w:rsidR="00FF2774" w:rsidRPr="00CF5811">
        <w:rPr>
          <w:rFonts w:ascii="Times New Roman" w:eastAsia="Times New Roman" w:hAnsi="Times New Roman" w:cs="Times New Roman"/>
          <w:sz w:val="24"/>
          <w:szCs w:val="24"/>
        </w:rPr>
        <w:t xml:space="preserve"> </w:t>
      </w:r>
      <w:r w:rsidR="00545546" w:rsidRPr="00CF5811">
        <w:rPr>
          <w:rFonts w:ascii="Times New Roman" w:eastAsia="Times New Roman" w:hAnsi="Times New Roman" w:cs="Times New Roman"/>
          <w:sz w:val="24"/>
          <w:szCs w:val="24"/>
        </w:rPr>
        <w:t>faaliyetlerini</w:t>
      </w:r>
      <w:proofErr w:type="gramEnd"/>
      <w:r w:rsidR="00545546" w:rsidRPr="00CF5811">
        <w:rPr>
          <w:rFonts w:ascii="Times New Roman" w:eastAsia="Times New Roman" w:hAnsi="Times New Roman" w:cs="Times New Roman"/>
          <w:sz w:val="24"/>
          <w:szCs w:val="24"/>
        </w:rPr>
        <w:t xml:space="preserve"> desteklemek amacıyla, ihtiyaç duyulan her türlü bilimsel materyali sağlamak, düzenlemek ve hizmete sunmak üzere k</w:t>
      </w:r>
      <w:r w:rsidR="007E351F" w:rsidRPr="00CF5811">
        <w:rPr>
          <w:rFonts w:ascii="Times New Roman" w:eastAsia="Times New Roman" w:hAnsi="Times New Roman" w:cs="Times New Roman"/>
          <w:sz w:val="24"/>
          <w:szCs w:val="24"/>
        </w:rPr>
        <w:t xml:space="preserve">urulmuş birimlerdir. </w:t>
      </w:r>
    </w:p>
    <w:p w:rsidR="00893177" w:rsidRPr="00CF5811" w:rsidRDefault="00893177" w:rsidP="00D67023">
      <w:pPr>
        <w:shd w:val="clear" w:color="auto" w:fill="FFFFFF"/>
        <w:spacing w:after="0" w:line="360" w:lineRule="auto"/>
        <w:ind w:firstLine="360"/>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(2) Bu birimler amaçlarını gerçekleştirmek üzere;  </w:t>
      </w:r>
    </w:p>
    <w:p w:rsidR="006C0CAC" w:rsidRPr="00CF5811" w:rsidRDefault="00893177" w:rsidP="00D67023">
      <w:pPr>
        <w:shd w:val="clear" w:color="auto" w:fill="FFFFFF"/>
        <w:spacing w:after="0" w:line="360" w:lineRule="auto"/>
        <w:ind w:left="720" w:hanging="360"/>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a)     </w:t>
      </w:r>
      <w:proofErr w:type="gramStart"/>
      <w:r w:rsidRPr="00CF5811">
        <w:rPr>
          <w:rFonts w:ascii="Times New Roman" w:eastAsia="Times New Roman" w:hAnsi="Times New Roman" w:cs="Times New Roman"/>
          <w:sz w:val="24"/>
          <w:szCs w:val="24"/>
        </w:rPr>
        <w:t>Mevcut</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 bilgi</w:t>
      </w:r>
      <w:proofErr w:type="gramEnd"/>
      <w:r w:rsidRPr="00CF5811">
        <w:rPr>
          <w:rFonts w:ascii="Times New Roman" w:eastAsia="Times New Roman" w:hAnsi="Times New Roman" w:cs="Times New Roman"/>
          <w:sz w:val="24"/>
          <w:szCs w:val="24"/>
        </w:rPr>
        <w:t xml:space="preserve"> </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kaynaklarından</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 en</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 iyi </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şekilde yararlanılmasını sa</w:t>
      </w:r>
      <w:r w:rsidR="006C0CAC" w:rsidRPr="00CF5811">
        <w:rPr>
          <w:rFonts w:ascii="Times New Roman" w:eastAsia="Times New Roman" w:hAnsi="Times New Roman" w:cs="Times New Roman"/>
          <w:sz w:val="24"/>
          <w:szCs w:val="24"/>
        </w:rPr>
        <w:t>ğlar, her düzeydeki</w:t>
      </w:r>
    </w:p>
    <w:p w:rsidR="006C0CAC" w:rsidRPr="00CF5811" w:rsidRDefault="006C0CAC" w:rsidP="00D67023">
      <w:pPr>
        <w:shd w:val="clear" w:color="auto" w:fill="FFFFFF"/>
        <w:spacing w:after="0" w:line="360" w:lineRule="auto"/>
        <w:jc w:val="both"/>
        <w:rPr>
          <w:rFonts w:ascii="Times New Roman" w:eastAsia="Times New Roman" w:hAnsi="Times New Roman" w:cs="Times New Roman"/>
          <w:sz w:val="24"/>
          <w:szCs w:val="24"/>
        </w:rPr>
      </w:pPr>
      <w:proofErr w:type="gramStart"/>
      <w:r w:rsidRPr="00CF5811">
        <w:rPr>
          <w:rFonts w:ascii="Times New Roman" w:eastAsia="Times New Roman" w:hAnsi="Times New Roman" w:cs="Times New Roman"/>
          <w:sz w:val="24"/>
          <w:szCs w:val="24"/>
        </w:rPr>
        <w:t>kullanıcıya</w:t>
      </w:r>
      <w:proofErr w:type="gramEnd"/>
      <w:r w:rsidRPr="00CF5811">
        <w:rPr>
          <w:rFonts w:ascii="Times New Roman" w:eastAsia="Times New Roman" w:hAnsi="Times New Roman" w:cs="Times New Roman"/>
          <w:sz w:val="24"/>
          <w:szCs w:val="24"/>
        </w:rPr>
        <w:t xml:space="preserve"> kurum içinde ve dışında hizmet verir,</w:t>
      </w:r>
    </w:p>
    <w:p w:rsidR="006C0CAC" w:rsidRPr="00CF5811" w:rsidRDefault="00893177" w:rsidP="00D67023">
      <w:pPr>
        <w:shd w:val="clear" w:color="auto" w:fill="FFFFFF"/>
        <w:spacing w:after="0" w:line="360" w:lineRule="auto"/>
        <w:ind w:left="720" w:hanging="360"/>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b)     </w:t>
      </w:r>
      <w:proofErr w:type="gramStart"/>
      <w:r w:rsidRPr="00CF5811">
        <w:rPr>
          <w:rFonts w:ascii="Times New Roman" w:eastAsia="Times New Roman" w:hAnsi="Times New Roman" w:cs="Times New Roman"/>
          <w:sz w:val="24"/>
          <w:szCs w:val="24"/>
        </w:rPr>
        <w:t>Üniversitelerin</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 Bilgi</w:t>
      </w:r>
      <w:proofErr w:type="gramEnd"/>
      <w:r w:rsidRPr="00CF5811">
        <w:rPr>
          <w:rFonts w:ascii="Times New Roman" w:eastAsia="Times New Roman" w:hAnsi="Times New Roman" w:cs="Times New Roman"/>
          <w:sz w:val="24"/>
          <w:szCs w:val="24"/>
        </w:rPr>
        <w:t xml:space="preserve"> </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ve </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Belge</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 Yönetimi </w:t>
      </w:r>
      <w:r w:rsidR="00FD4970">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Bölümü</w:t>
      </w:r>
      <w:r w:rsidRPr="00CF5811">
        <w:rPr>
          <w:rFonts w:ascii="Times New Roman" w:eastAsia="Times New Roman" w:hAnsi="Times New Roman" w:cs="Times New Roman"/>
          <w:b/>
          <w:bCs/>
          <w:i/>
          <w:iCs/>
          <w:sz w:val="24"/>
          <w:szCs w:val="24"/>
        </w:rPr>
        <w:t> </w:t>
      </w:r>
      <w:r w:rsidRPr="00CF5811">
        <w:rPr>
          <w:rFonts w:ascii="Times New Roman" w:eastAsia="Times New Roman" w:hAnsi="Times New Roman" w:cs="Times New Roman"/>
          <w:sz w:val="24"/>
          <w:szCs w:val="24"/>
        </w:rPr>
        <w:t>öğr</w:t>
      </w:r>
      <w:r w:rsidR="006C0CAC" w:rsidRPr="00CF5811">
        <w:rPr>
          <w:rFonts w:ascii="Times New Roman" w:eastAsia="Times New Roman" w:hAnsi="Times New Roman" w:cs="Times New Roman"/>
          <w:sz w:val="24"/>
          <w:szCs w:val="24"/>
        </w:rPr>
        <w:t>encilerinin zorunlu uygulama</w:t>
      </w:r>
    </w:p>
    <w:p w:rsidR="00893177" w:rsidRPr="00CF5811" w:rsidRDefault="00893177" w:rsidP="00D67023">
      <w:pPr>
        <w:shd w:val="clear" w:color="auto" w:fill="FFFFFF"/>
        <w:spacing w:after="0" w:line="360" w:lineRule="auto"/>
        <w:jc w:val="both"/>
        <w:rPr>
          <w:rFonts w:ascii="Times New Roman" w:eastAsia="Times New Roman" w:hAnsi="Times New Roman" w:cs="Times New Roman"/>
          <w:sz w:val="24"/>
          <w:szCs w:val="24"/>
        </w:rPr>
      </w:pPr>
      <w:proofErr w:type="gramStart"/>
      <w:r w:rsidRPr="00CF5811">
        <w:rPr>
          <w:rFonts w:ascii="Times New Roman" w:eastAsia="Times New Roman" w:hAnsi="Times New Roman" w:cs="Times New Roman"/>
          <w:sz w:val="24"/>
          <w:szCs w:val="24"/>
        </w:rPr>
        <w:t>staj</w:t>
      </w:r>
      <w:proofErr w:type="gramEnd"/>
      <w:r w:rsidRPr="00CF5811">
        <w:rPr>
          <w:rFonts w:ascii="Times New Roman" w:eastAsia="Times New Roman" w:hAnsi="Times New Roman" w:cs="Times New Roman"/>
          <w:sz w:val="24"/>
          <w:szCs w:val="24"/>
        </w:rPr>
        <w:t xml:space="preserve"> programlarının yürütülmesinde yardımcı olur,</w:t>
      </w:r>
    </w:p>
    <w:p w:rsidR="00893177" w:rsidRPr="00CF5811" w:rsidRDefault="00893177" w:rsidP="00D67023">
      <w:pPr>
        <w:shd w:val="clear" w:color="auto" w:fill="FFFFFF"/>
        <w:spacing w:after="0" w:line="360" w:lineRule="auto"/>
        <w:ind w:left="720" w:hanging="360"/>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c)     Diğer Kütüphane ve kuruluşlarla işbirliğine gider.</w:t>
      </w:r>
    </w:p>
    <w:p w:rsidR="00893177" w:rsidRDefault="00893177" w:rsidP="00D67023">
      <w:pPr>
        <w:shd w:val="clear" w:color="auto" w:fill="FFFFFF"/>
        <w:spacing w:after="0" w:line="360" w:lineRule="auto"/>
        <w:jc w:val="both"/>
        <w:rPr>
          <w:rFonts w:ascii="Times New Roman" w:eastAsia="Times New Roman" w:hAnsi="Times New Roman" w:cs="Times New Roman"/>
          <w:sz w:val="24"/>
          <w:szCs w:val="24"/>
        </w:rPr>
      </w:pPr>
    </w:p>
    <w:p w:rsidR="003C0DF5" w:rsidRPr="00CF5811" w:rsidRDefault="003C0DF5" w:rsidP="00D67023">
      <w:pPr>
        <w:shd w:val="clear" w:color="auto" w:fill="FFFFFF"/>
        <w:spacing w:after="0" w:line="360" w:lineRule="auto"/>
        <w:jc w:val="both"/>
        <w:rPr>
          <w:rFonts w:ascii="Times New Roman" w:eastAsia="Times New Roman" w:hAnsi="Times New Roman" w:cs="Times New Roman"/>
          <w:sz w:val="24"/>
          <w:szCs w:val="24"/>
        </w:rPr>
      </w:pPr>
    </w:p>
    <w:p w:rsidR="00FF2774" w:rsidRPr="00CF5811" w:rsidRDefault="00A8670B"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lastRenderedPageBreak/>
        <w:t>Örgütlenme</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6 - </w:t>
      </w:r>
      <w:r w:rsidR="00FF2774" w:rsidRPr="00CF5811">
        <w:rPr>
          <w:rFonts w:ascii="Times New Roman" w:eastAsia="Times New Roman" w:hAnsi="Times New Roman" w:cs="Times New Roman"/>
          <w:sz w:val="24"/>
          <w:szCs w:val="24"/>
        </w:rPr>
        <w:t>(1) Üniversite</w:t>
      </w:r>
      <w:r w:rsidR="007113C2" w:rsidRPr="00CF5811">
        <w:rPr>
          <w:rFonts w:ascii="Times New Roman" w:eastAsia="Times New Roman" w:hAnsi="Times New Roman" w:cs="Times New Roman"/>
          <w:sz w:val="24"/>
          <w:szCs w:val="24"/>
        </w:rPr>
        <w:t xml:space="preserve">deki kütüphane </w:t>
      </w:r>
      <w:proofErr w:type="gramStart"/>
      <w:r w:rsidR="007113C2" w:rsidRPr="00CF5811">
        <w:rPr>
          <w:rFonts w:ascii="Times New Roman" w:eastAsia="Times New Roman" w:hAnsi="Times New Roman" w:cs="Times New Roman"/>
          <w:sz w:val="24"/>
          <w:szCs w:val="24"/>
        </w:rPr>
        <w:t>hizmetlerinin</w:t>
      </w:r>
      <w:r w:rsidR="00E05C44" w:rsidRPr="00CF5811">
        <w:rPr>
          <w:rFonts w:ascii="Times New Roman" w:eastAsia="Times New Roman" w:hAnsi="Times New Roman" w:cs="Times New Roman"/>
          <w:sz w:val="24"/>
          <w:szCs w:val="24"/>
        </w:rPr>
        <w:t xml:space="preserve"> </w:t>
      </w:r>
      <w:r w:rsidR="007113C2" w:rsidRPr="00CF5811">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bir</w:t>
      </w:r>
      <w:proofErr w:type="gramEnd"/>
      <w:r w:rsidR="00FF2774" w:rsidRPr="00CF5811">
        <w:rPr>
          <w:rFonts w:ascii="Times New Roman" w:eastAsia="Times New Roman" w:hAnsi="Times New Roman" w:cs="Times New Roman"/>
          <w:sz w:val="24"/>
          <w:szCs w:val="24"/>
        </w:rPr>
        <w:t xml:space="preserve"> me</w:t>
      </w:r>
      <w:r w:rsidR="007113C2" w:rsidRPr="00CF5811">
        <w:rPr>
          <w:rFonts w:ascii="Times New Roman" w:eastAsia="Times New Roman" w:hAnsi="Times New Roman" w:cs="Times New Roman"/>
          <w:sz w:val="24"/>
          <w:szCs w:val="24"/>
        </w:rPr>
        <w:t xml:space="preserve">rkezi kütüphane sistemiyle örgütlenmesi ve yürütülmesi esastır. </w:t>
      </w:r>
      <w:r w:rsidR="00FF2774" w:rsidRPr="00CF5811">
        <w:rPr>
          <w:rFonts w:ascii="Times New Roman" w:eastAsia="Times New Roman" w:hAnsi="Times New Roman" w:cs="Times New Roman"/>
          <w:sz w:val="24"/>
          <w:szCs w:val="24"/>
        </w:rPr>
        <w:t>Üniversite kampüsünde merkezi bir kütüph</w:t>
      </w:r>
      <w:r w:rsidR="007113C2" w:rsidRPr="00CF5811">
        <w:rPr>
          <w:rFonts w:ascii="Times New Roman" w:eastAsia="Times New Roman" w:hAnsi="Times New Roman" w:cs="Times New Roman"/>
          <w:sz w:val="24"/>
          <w:szCs w:val="24"/>
        </w:rPr>
        <w:t>ane kurulur. İhtiyaç duyulduğunda</w:t>
      </w:r>
      <w:r w:rsidR="00FF2774" w:rsidRPr="00CF5811">
        <w:rPr>
          <w:rFonts w:ascii="Times New Roman" w:eastAsia="Times New Roman" w:hAnsi="Times New Roman" w:cs="Times New Roman"/>
          <w:sz w:val="24"/>
          <w:szCs w:val="24"/>
        </w:rPr>
        <w:t xml:space="preserve"> fakülte,</w:t>
      </w:r>
      <w:r w:rsidR="007113C2" w:rsidRPr="00CF5811">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 xml:space="preserve">enstitü </w:t>
      </w:r>
      <w:r w:rsidR="007113C2" w:rsidRPr="00CF5811">
        <w:rPr>
          <w:rFonts w:ascii="Times New Roman" w:eastAsia="Times New Roman" w:hAnsi="Times New Roman" w:cs="Times New Roman"/>
          <w:sz w:val="24"/>
          <w:szCs w:val="24"/>
        </w:rPr>
        <w:t xml:space="preserve">gibi diğer akademik birimler için de </w:t>
      </w:r>
      <w:r w:rsidR="00DF4FAE" w:rsidRPr="00CF5811">
        <w:rPr>
          <w:rFonts w:ascii="Times New Roman" w:eastAsia="Times New Roman" w:hAnsi="Times New Roman" w:cs="Times New Roman"/>
          <w:sz w:val="24"/>
          <w:szCs w:val="24"/>
        </w:rPr>
        <w:t xml:space="preserve">ayrı </w:t>
      </w:r>
      <w:r w:rsidR="00FF2774" w:rsidRPr="00CF5811">
        <w:rPr>
          <w:rFonts w:ascii="Times New Roman" w:eastAsia="Times New Roman" w:hAnsi="Times New Roman" w:cs="Times New Roman"/>
          <w:sz w:val="24"/>
          <w:szCs w:val="24"/>
        </w:rPr>
        <w:t>kütüphaneler kurulabilir. </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r w:rsidR="00B9665D" w:rsidRPr="00CF5811">
        <w:rPr>
          <w:rFonts w:ascii="Times New Roman" w:eastAsia="Times New Roman" w:hAnsi="Times New Roman" w:cs="Times New Roman"/>
          <w:sz w:val="24"/>
          <w:szCs w:val="24"/>
        </w:rPr>
        <w:t>(2) Merkez kampüsün bulunduğu yerleşim alanı dışındaki</w:t>
      </w:r>
      <w:r w:rsidR="00655D64" w:rsidRPr="00CF5811">
        <w:rPr>
          <w:rFonts w:ascii="Times New Roman" w:eastAsia="Times New Roman" w:hAnsi="Times New Roman" w:cs="Times New Roman"/>
          <w:sz w:val="24"/>
          <w:szCs w:val="24"/>
        </w:rPr>
        <w:t>,</w:t>
      </w:r>
      <w:r w:rsidR="00B9665D" w:rsidRPr="00CF5811">
        <w:rPr>
          <w:rFonts w:ascii="Times New Roman" w:eastAsia="Times New Roman" w:hAnsi="Times New Roman" w:cs="Times New Roman"/>
          <w:sz w:val="24"/>
          <w:szCs w:val="24"/>
        </w:rPr>
        <w:t xml:space="preserve"> diğer kampüsler için birer bağlı birim kütüphanesi de kurulabilir</w:t>
      </w:r>
      <w:r w:rsidR="00556374" w:rsidRPr="00CF5811">
        <w:rPr>
          <w:rFonts w:ascii="Times New Roman" w:eastAsia="Times New Roman" w:hAnsi="Times New Roman" w:cs="Times New Roman"/>
          <w:sz w:val="24"/>
          <w:szCs w:val="24"/>
        </w:rPr>
        <w:t>.</w:t>
      </w:r>
    </w:p>
    <w:p w:rsidR="007C6727"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r w:rsidR="00556374" w:rsidRPr="00CF5811">
        <w:rPr>
          <w:rFonts w:ascii="Times New Roman" w:eastAsia="Times New Roman" w:hAnsi="Times New Roman" w:cs="Times New Roman"/>
          <w:sz w:val="24"/>
          <w:szCs w:val="24"/>
        </w:rPr>
        <w:t>(3) Kütüphane hizmetleri Daire Başkanlığının koordinatörlüğünde yürütülür</w:t>
      </w:r>
      <w:r w:rsidR="004E5925" w:rsidRPr="00CF5811">
        <w:rPr>
          <w:rFonts w:ascii="Times New Roman" w:eastAsia="Times New Roman" w:hAnsi="Times New Roman" w:cs="Times New Roman"/>
          <w:sz w:val="24"/>
          <w:szCs w:val="24"/>
        </w:rPr>
        <w:t>.</w:t>
      </w:r>
    </w:p>
    <w:p w:rsidR="00FF3989" w:rsidRPr="00CF5811" w:rsidRDefault="00FF3989" w:rsidP="00D67023">
      <w:pPr>
        <w:shd w:val="clear" w:color="auto" w:fill="FFFFFF"/>
        <w:spacing w:after="0" w:line="360" w:lineRule="auto"/>
        <w:ind w:firstLine="708"/>
        <w:jc w:val="both"/>
        <w:rPr>
          <w:rFonts w:ascii="Times New Roman" w:eastAsia="Times New Roman" w:hAnsi="Times New Roman" w:cs="Times New Roman"/>
          <w:sz w:val="24"/>
          <w:szCs w:val="24"/>
        </w:rPr>
      </w:pPr>
    </w:p>
    <w:p w:rsidR="00FF2774" w:rsidRPr="00CF5811" w:rsidRDefault="00FF2774" w:rsidP="00FF3989">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ÜÇÜNCÜ BÖLÜM</w:t>
      </w:r>
    </w:p>
    <w:p w:rsidR="00FF2774" w:rsidRPr="00CF5811" w:rsidRDefault="00FF2774" w:rsidP="00FF3989">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xml:space="preserve">Yönetim </w:t>
      </w:r>
      <w:r w:rsidR="00164EAB" w:rsidRPr="00CF5811">
        <w:rPr>
          <w:rFonts w:ascii="Times New Roman" w:eastAsia="Times New Roman" w:hAnsi="Times New Roman" w:cs="Times New Roman"/>
          <w:b/>
          <w:bCs/>
          <w:sz w:val="24"/>
          <w:szCs w:val="24"/>
        </w:rPr>
        <w:t>ve İşleyiş</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Kütüphane hizmetlerinde görevli birim ve kişiler</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7 – </w:t>
      </w:r>
      <w:r w:rsidR="00FF2774" w:rsidRPr="00CF5811">
        <w:rPr>
          <w:rFonts w:ascii="Times New Roman" w:eastAsia="Times New Roman" w:hAnsi="Times New Roman" w:cs="Times New Roman"/>
          <w:sz w:val="24"/>
          <w:szCs w:val="24"/>
        </w:rPr>
        <w:t>(1) Üniversitedeki kütüphane hizmetleri bu y</w:t>
      </w:r>
      <w:r w:rsidR="008F47A5" w:rsidRPr="00CF5811">
        <w:rPr>
          <w:rFonts w:ascii="Times New Roman" w:eastAsia="Times New Roman" w:hAnsi="Times New Roman" w:cs="Times New Roman"/>
          <w:sz w:val="24"/>
          <w:szCs w:val="24"/>
        </w:rPr>
        <w:t>önetmelik</w:t>
      </w:r>
      <w:r w:rsidR="00FF2774" w:rsidRPr="00CF5811">
        <w:rPr>
          <w:rFonts w:ascii="Times New Roman" w:eastAsia="Times New Roman" w:hAnsi="Times New Roman" w:cs="Times New Roman"/>
          <w:sz w:val="24"/>
          <w:szCs w:val="24"/>
        </w:rPr>
        <w:t xml:space="preserve"> hükümleri çerçevesinde Daire Başkanlığı, </w:t>
      </w:r>
      <w:r w:rsidR="00577839" w:rsidRPr="00CF5811">
        <w:rPr>
          <w:rFonts w:ascii="Times New Roman" w:eastAsia="Times New Roman" w:hAnsi="Times New Roman" w:cs="Times New Roman"/>
          <w:sz w:val="24"/>
          <w:szCs w:val="24"/>
        </w:rPr>
        <w:t xml:space="preserve">Daire </w:t>
      </w:r>
      <w:r w:rsidR="00FF2774" w:rsidRPr="00CF5811">
        <w:rPr>
          <w:rFonts w:ascii="Times New Roman" w:eastAsia="Times New Roman" w:hAnsi="Times New Roman" w:cs="Times New Roman"/>
          <w:sz w:val="24"/>
          <w:szCs w:val="24"/>
        </w:rPr>
        <w:t>Başkanlığa bağl</w:t>
      </w:r>
      <w:r w:rsidR="00577839" w:rsidRPr="00CF5811">
        <w:rPr>
          <w:rFonts w:ascii="Times New Roman" w:eastAsia="Times New Roman" w:hAnsi="Times New Roman" w:cs="Times New Roman"/>
          <w:sz w:val="24"/>
          <w:szCs w:val="24"/>
        </w:rPr>
        <w:t xml:space="preserve">ı </w:t>
      </w:r>
      <w:r w:rsidR="00FF2774" w:rsidRPr="00CF5811">
        <w:rPr>
          <w:rFonts w:ascii="Times New Roman" w:eastAsia="Times New Roman" w:hAnsi="Times New Roman" w:cs="Times New Roman"/>
          <w:sz w:val="24"/>
          <w:szCs w:val="24"/>
        </w:rPr>
        <w:t>Şube Müdürlükleri, Birim Kütüphane Sorumluları, Kütüphane Danışma Kurulu ve Birim Kütüphane Danışma</w:t>
      </w:r>
      <w:r w:rsidR="00164EAB" w:rsidRPr="00CF5811">
        <w:rPr>
          <w:rFonts w:ascii="Times New Roman" w:eastAsia="Times New Roman" w:hAnsi="Times New Roman" w:cs="Times New Roman"/>
          <w:sz w:val="24"/>
          <w:szCs w:val="24"/>
        </w:rPr>
        <w:t xml:space="preserve"> Kurulu</w:t>
      </w:r>
      <w:r w:rsidR="00FF2774" w:rsidRPr="00CF5811">
        <w:rPr>
          <w:rFonts w:ascii="Times New Roman" w:eastAsia="Times New Roman" w:hAnsi="Times New Roman" w:cs="Times New Roman"/>
          <w:sz w:val="24"/>
          <w:szCs w:val="24"/>
        </w:rPr>
        <w:t xml:space="preserve"> tarafından düzenlenir ve yürütülür.</w:t>
      </w:r>
      <w:r w:rsidR="00577839" w:rsidRPr="00CF5811">
        <w:rPr>
          <w:rFonts w:ascii="Times New Roman" w:eastAsia="Times New Roman" w:hAnsi="Times New Roman" w:cs="Times New Roman"/>
          <w:sz w:val="24"/>
          <w:szCs w:val="24"/>
        </w:rPr>
        <w:t xml:space="preserve"> </w:t>
      </w:r>
      <w:r w:rsidR="007E62BC" w:rsidRPr="00CF5811">
        <w:rPr>
          <w:rFonts w:ascii="Times New Roman" w:eastAsia="Times New Roman" w:hAnsi="Times New Roman" w:cs="Times New Roman"/>
          <w:sz w:val="24"/>
          <w:szCs w:val="24"/>
        </w:rPr>
        <w:t>Merkez kütüphane dışındaki birimlerde kurulan kütüphaneler, Daire Başkanlığının genel koordinatörlüğünde hizmet verirler</w:t>
      </w:r>
      <w:r w:rsidR="00F467CD" w:rsidRPr="00CF5811">
        <w:rPr>
          <w:rFonts w:ascii="Times New Roman" w:eastAsia="Times New Roman" w:hAnsi="Times New Roman" w:cs="Times New Roman"/>
          <w:sz w:val="24"/>
          <w:szCs w:val="24"/>
        </w:rPr>
        <w:t>.</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p>
    <w:p w:rsidR="00FF2774" w:rsidRPr="00CF5811" w:rsidRDefault="005113A6" w:rsidP="00D67023">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Daire b</w:t>
      </w:r>
      <w:r w:rsidR="00FF2774" w:rsidRPr="00CF5811">
        <w:rPr>
          <w:rFonts w:ascii="Times New Roman" w:eastAsia="Times New Roman" w:hAnsi="Times New Roman" w:cs="Times New Roman"/>
          <w:b/>
          <w:bCs/>
          <w:sz w:val="24"/>
          <w:szCs w:val="24"/>
        </w:rPr>
        <w:t>aşkan</w:t>
      </w:r>
      <w:r w:rsidR="008F3896" w:rsidRPr="00CF5811">
        <w:rPr>
          <w:rFonts w:ascii="Times New Roman" w:eastAsia="Times New Roman" w:hAnsi="Times New Roman" w:cs="Times New Roman"/>
          <w:b/>
          <w:bCs/>
          <w:sz w:val="24"/>
          <w:szCs w:val="24"/>
        </w:rPr>
        <w:t>ı</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8 –</w:t>
      </w:r>
      <w:r w:rsidR="00FF2774" w:rsidRPr="00CF5811">
        <w:rPr>
          <w:rFonts w:ascii="Times New Roman" w:eastAsia="Times New Roman" w:hAnsi="Times New Roman" w:cs="Times New Roman"/>
          <w:sz w:val="24"/>
          <w:szCs w:val="24"/>
        </w:rPr>
        <w:t> (1) Daire Başkanının görev, yetki ve sorumlulukları şunlardır:</w:t>
      </w:r>
    </w:p>
    <w:p w:rsidR="00FF2774" w:rsidRPr="00CF5811" w:rsidRDefault="00FF2774" w:rsidP="00D67023">
      <w:pPr>
        <w:pStyle w:val="ListeParagraf"/>
        <w:numPr>
          <w:ilvl w:val="0"/>
          <w:numId w:val="10"/>
        </w:numPr>
        <w:shd w:val="clear" w:color="auto" w:fill="FFFFFF"/>
        <w:spacing w:before="0" w:beforeAutospacing="0" w:after="0" w:afterAutospacing="0" w:line="360" w:lineRule="auto"/>
        <w:jc w:val="both"/>
      </w:pPr>
      <w:proofErr w:type="gramStart"/>
      <w:r w:rsidRPr="00CF5811">
        <w:t>124</w:t>
      </w:r>
      <w:r w:rsidR="005C79B0" w:rsidRPr="00CF5811">
        <w:t xml:space="preserve">  </w:t>
      </w:r>
      <w:r w:rsidRPr="00CF5811">
        <w:t xml:space="preserve"> sayılı</w:t>
      </w:r>
      <w:proofErr w:type="gramEnd"/>
      <w:r w:rsidRPr="00CF5811">
        <w:t xml:space="preserve"> Yükseköğretim </w:t>
      </w:r>
      <w:r w:rsidR="005C79B0" w:rsidRPr="00CF5811">
        <w:t xml:space="preserve">  </w:t>
      </w:r>
      <w:r w:rsidRPr="00CF5811">
        <w:t>Üst Kuruluşları ile Y</w:t>
      </w:r>
      <w:r w:rsidR="006C0CAC" w:rsidRPr="00CF5811">
        <w:t xml:space="preserve">ükseköğretim Kurumlarının İdari </w:t>
      </w:r>
    </w:p>
    <w:p w:rsidR="006C0CAC" w:rsidRPr="00CF5811" w:rsidRDefault="006C0CAC" w:rsidP="00D67023">
      <w:pPr>
        <w:shd w:val="clear" w:color="auto" w:fill="FFFFFF"/>
        <w:spacing w:after="0" w:line="360" w:lineRule="auto"/>
        <w:jc w:val="both"/>
        <w:rPr>
          <w:rFonts w:ascii="Times New Roman" w:hAnsi="Times New Roman" w:cs="Times New Roman"/>
          <w:sz w:val="24"/>
          <w:szCs w:val="24"/>
        </w:rPr>
      </w:pPr>
      <w:r w:rsidRPr="00CF5811">
        <w:rPr>
          <w:rFonts w:ascii="Times New Roman" w:hAnsi="Times New Roman" w:cs="Times New Roman"/>
          <w:sz w:val="24"/>
          <w:szCs w:val="24"/>
        </w:rPr>
        <w:t>Teşkilatı Hakkında Kanun Hükmünde Kararnamenin 33 üncü maddesindeki görevleri yapmak,</w:t>
      </w:r>
    </w:p>
    <w:p w:rsidR="005C79B0" w:rsidRPr="00CF5811" w:rsidRDefault="00BE637A" w:rsidP="00D67023">
      <w:pPr>
        <w:pStyle w:val="ListeParagraf"/>
        <w:numPr>
          <w:ilvl w:val="0"/>
          <w:numId w:val="10"/>
        </w:numPr>
        <w:shd w:val="clear" w:color="auto" w:fill="FFFFFF"/>
        <w:spacing w:before="0" w:beforeAutospacing="0" w:after="0" w:afterAutospacing="0" w:line="360" w:lineRule="auto"/>
        <w:jc w:val="both"/>
      </w:pPr>
      <w:proofErr w:type="gramStart"/>
      <w:r w:rsidRPr="00CF5811">
        <w:t>Kütüphaneye</w:t>
      </w:r>
      <w:r w:rsidR="005C79B0" w:rsidRPr="00CF5811">
        <w:t xml:space="preserve"> </w:t>
      </w:r>
      <w:r w:rsidRPr="00CF5811">
        <w:t xml:space="preserve"> atanacak</w:t>
      </w:r>
      <w:proofErr w:type="gramEnd"/>
      <w:r w:rsidR="005C79B0" w:rsidRPr="00CF5811">
        <w:t xml:space="preserve">  </w:t>
      </w:r>
      <w:r w:rsidRPr="00CF5811">
        <w:t xml:space="preserve"> veya</w:t>
      </w:r>
      <w:r w:rsidR="005C79B0" w:rsidRPr="00CF5811">
        <w:t xml:space="preserve"> </w:t>
      </w:r>
      <w:r w:rsidRPr="00CF5811">
        <w:t xml:space="preserve"> görevlendirilec</w:t>
      </w:r>
      <w:r w:rsidR="00832739" w:rsidRPr="00CF5811">
        <w:t xml:space="preserve">ek </w:t>
      </w:r>
      <w:r w:rsidR="005C79B0" w:rsidRPr="00CF5811">
        <w:t xml:space="preserve"> personel </w:t>
      </w:r>
      <w:r w:rsidR="00832739" w:rsidRPr="00CF5811">
        <w:t>konusunda</w:t>
      </w:r>
      <w:r w:rsidR="005C79B0" w:rsidRPr="00CF5811">
        <w:t xml:space="preserve">  </w:t>
      </w:r>
      <w:r w:rsidR="00832739" w:rsidRPr="00CF5811">
        <w:t xml:space="preserve"> Rektörlüğe</w:t>
      </w:r>
      <w:r w:rsidR="005C79B0" w:rsidRPr="00CF5811">
        <w:t xml:space="preserve">                                        </w:t>
      </w:r>
    </w:p>
    <w:p w:rsidR="005C79B0" w:rsidRPr="00CF5811" w:rsidRDefault="005C79B0"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görüş</w:t>
      </w:r>
      <w:proofErr w:type="gramEnd"/>
      <w:r w:rsidRPr="00CF5811">
        <w:rPr>
          <w:rFonts w:ascii="Times New Roman" w:hAnsi="Times New Roman" w:cs="Times New Roman"/>
          <w:sz w:val="24"/>
          <w:szCs w:val="24"/>
        </w:rPr>
        <w:t xml:space="preserve"> bildirmek ve yeterli kadroyu oluşturarak iş bölümü yapmak, personeli üzerinde genel eğitim ve denetim görevini yapmak,</w:t>
      </w:r>
    </w:p>
    <w:p w:rsidR="00BE637A" w:rsidRPr="00CF5811" w:rsidRDefault="00BE637A" w:rsidP="00D67023">
      <w:pPr>
        <w:pStyle w:val="ListeParagraf"/>
        <w:numPr>
          <w:ilvl w:val="0"/>
          <w:numId w:val="10"/>
        </w:numPr>
        <w:shd w:val="clear" w:color="auto" w:fill="FFFFFF"/>
        <w:spacing w:before="0" w:beforeAutospacing="0" w:after="0" w:afterAutospacing="0" w:line="360" w:lineRule="auto"/>
        <w:jc w:val="both"/>
      </w:pPr>
      <w:r w:rsidRPr="00CF5811">
        <w:t>Satın</w:t>
      </w:r>
      <w:r w:rsidR="00832739" w:rsidRPr="00CF5811">
        <w:t xml:space="preserve"> </w:t>
      </w:r>
      <w:proofErr w:type="gramStart"/>
      <w:r w:rsidRPr="00CF5811">
        <w:t>alma</w:t>
      </w:r>
      <w:r w:rsidR="005113A6">
        <w:t xml:space="preserve"> </w:t>
      </w:r>
      <w:r w:rsidRPr="00CF5811">
        <w:t xml:space="preserve"> işlemlerini</w:t>
      </w:r>
      <w:proofErr w:type="gramEnd"/>
      <w:r w:rsidR="005113A6">
        <w:t xml:space="preserve"> </w:t>
      </w:r>
      <w:r w:rsidRPr="00CF5811">
        <w:t xml:space="preserve"> üniversitenin </w:t>
      </w:r>
      <w:r w:rsidR="005113A6">
        <w:t xml:space="preserve"> </w:t>
      </w:r>
      <w:r w:rsidRPr="00CF5811">
        <w:t xml:space="preserve">gelişme </w:t>
      </w:r>
      <w:r w:rsidR="005113A6">
        <w:t xml:space="preserve"> </w:t>
      </w:r>
      <w:r w:rsidRPr="00CF5811">
        <w:t>pol</w:t>
      </w:r>
      <w:r w:rsidR="005C79B0" w:rsidRPr="00CF5811">
        <w:t>itikası</w:t>
      </w:r>
      <w:r w:rsidR="005113A6">
        <w:t xml:space="preserve"> </w:t>
      </w:r>
      <w:r w:rsidR="005C79B0" w:rsidRPr="00CF5811">
        <w:t xml:space="preserve"> doğrultusunda merkez ve </w:t>
      </w:r>
    </w:p>
    <w:p w:rsidR="005C79B0" w:rsidRPr="00CF5811" w:rsidRDefault="005C79B0"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bağlı</w:t>
      </w:r>
      <w:proofErr w:type="gramEnd"/>
      <w:r w:rsidRPr="00CF5811">
        <w:rPr>
          <w:rFonts w:ascii="Times New Roman" w:hAnsi="Times New Roman" w:cs="Times New Roman"/>
          <w:sz w:val="24"/>
          <w:szCs w:val="24"/>
        </w:rPr>
        <w:t xml:space="preserve"> birimler arasında dengeli bir şekilde yapılmasını sağlamak,</w:t>
      </w:r>
    </w:p>
    <w:p w:rsidR="004168B5" w:rsidRPr="00CF5811" w:rsidRDefault="004168B5" w:rsidP="00D67023">
      <w:pPr>
        <w:pStyle w:val="ListeParagraf"/>
        <w:numPr>
          <w:ilvl w:val="0"/>
          <w:numId w:val="10"/>
        </w:numPr>
        <w:spacing w:before="0" w:beforeAutospacing="0" w:after="0" w:afterAutospacing="0" w:line="360" w:lineRule="auto"/>
        <w:jc w:val="both"/>
      </w:pPr>
      <w:r w:rsidRPr="00CF5811">
        <w:t xml:space="preserve">Üniversitedeki </w:t>
      </w:r>
      <w:proofErr w:type="gramStart"/>
      <w:r w:rsidRPr="00CF5811">
        <w:t xml:space="preserve">birimler </w:t>
      </w:r>
      <w:r w:rsidR="005113A6">
        <w:t xml:space="preserve">  </w:t>
      </w:r>
      <w:r w:rsidRPr="00CF5811">
        <w:t>aracılığı</w:t>
      </w:r>
      <w:proofErr w:type="gramEnd"/>
      <w:r w:rsidRPr="00CF5811">
        <w:t xml:space="preserve"> </w:t>
      </w:r>
      <w:r w:rsidR="005113A6">
        <w:t xml:space="preserve"> </w:t>
      </w:r>
      <w:r w:rsidRPr="00CF5811">
        <w:t xml:space="preserve">ile yapılan istekleri göz önüne alarak her yıl yurt </w:t>
      </w:r>
      <w:r w:rsidR="004E4F20" w:rsidRPr="00CF5811">
        <w:t xml:space="preserve">   </w:t>
      </w:r>
    </w:p>
    <w:p w:rsidR="00C7464B" w:rsidRPr="00CF5811" w:rsidRDefault="00C7464B" w:rsidP="00D67023">
      <w:pPr>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içinden</w:t>
      </w:r>
      <w:proofErr w:type="gramEnd"/>
      <w:r w:rsidRPr="00CF5811">
        <w:rPr>
          <w:rFonts w:ascii="Times New Roman" w:hAnsi="Times New Roman" w:cs="Times New Roman"/>
          <w:sz w:val="24"/>
          <w:szCs w:val="24"/>
        </w:rPr>
        <w:t xml:space="preserve"> ve yurt dışından sağlanacak kitap, süreli yayın, elektronik kaynaklar, araç-gereç ve benzeri materyal için gerekli bütçe taslağını hazırlayıp Rektörlüğe sunmak.</w:t>
      </w:r>
    </w:p>
    <w:p w:rsidR="004168B5" w:rsidRPr="00CF5811" w:rsidRDefault="00B54FBF" w:rsidP="00D67023">
      <w:pPr>
        <w:pStyle w:val="ListeParagraf"/>
        <w:numPr>
          <w:ilvl w:val="0"/>
          <w:numId w:val="10"/>
        </w:numPr>
        <w:shd w:val="clear" w:color="auto" w:fill="FFFFFF"/>
        <w:spacing w:before="0" w:beforeAutospacing="0" w:after="0" w:afterAutospacing="0" w:line="360" w:lineRule="auto"/>
        <w:jc w:val="both"/>
      </w:pPr>
      <w:proofErr w:type="gramStart"/>
      <w:r w:rsidRPr="00CF5811">
        <w:t>Kütüphanecilik</w:t>
      </w:r>
      <w:r w:rsidR="005113A6">
        <w:t xml:space="preserve"> </w:t>
      </w:r>
      <w:r w:rsidRPr="00CF5811">
        <w:t xml:space="preserve"> </w:t>
      </w:r>
      <w:r w:rsidR="005113A6">
        <w:t xml:space="preserve"> </w:t>
      </w:r>
      <w:r w:rsidRPr="00CF5811">
        <w:t>alanındaki</w:t>
      </w:r>
      <w:proofErr w:type="gramEnd"/>
      <w:r w:rsidR="005113A6">
        <w:t xml:space="preserve">  </w:t>
      </w:r>
      <w:r w:rsidRPr="00CF5811">
        <w:t xml:space="preserve"> gelişmeleri </w:t>
      </w:r>
      <w:r w:rsidR="005113A6">
        <w:t xml:space="preserve">   </w:t>
      </w:r>
      <w:r w:rsidRPr="00CF5811">
        <w:t>izleyer</w:t>
      </w:r>
      <w:r w:rsidR="00330D28" w:rsidRPr="00CF5811">
        <w:t>ek</w:t>
      </w:r>
      <w:r w:rsidR="005113A6">
        <w:t xml:space="preserve">  yeni</w:t>
      </w:r>
      <w:r w:rsidR="00330D28" w:rsidRPr="00CF5811">
        <w:t xml:space="preserve"> </w:t>
      </w:r>
      <w:r w:rsidR="005113A6">
        <w:t xml:space="preserve">  </w:t>
      </w:r>
      <w:r w:rsidR="00330D28" w:rsidRPr="00CF5811">
        <w:t>teknolojilerin</w:t>
      </w:r>
      <w:r w:rsidR="005113A6">
        <w:t xml:space="preserve">  </w:t>
      </w:r>
      <w:r w:rsidR="00330D28" w:rsidRPr="00CF5811">
        <w:t xml:space="preserve"> bilgiyle </w:t>
      </w:r>
    </w:p>
    <w:p w:rsidR="00330D28" w:rsidRPr="00CF5811" w:rsidRDefault="00330D28"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bütünleşmesini</w:t>
      </w:r>
      <w:proofErr w:type="gramEnd"/>
      <w:r w:rsidRPr="00CF5811">
        <w:rPr>
          <w:rFonts w:ascii="Times New Roman" w:hAnsi="Times New Roman" w:cs="Times New Roman"/>
          <w:sz w:val="24"/>
          <w:szCs w:val="24"/>
        </w:rPr>
        <w:t xml:space="preserve"> sağlamak.</w:t>
      </w:r>
    </w:p>
    <w:p w:rsidR="00330D28" w:rsidRPr="00CF5811" w:rsidRDefault="00D923D5" w:rsidP="00D67023">
      <w:pPr>
        <w:pStyle w:val="ListeParagraf"/>
        <w:numPr>
          <w:ilvl w:val="0"/>
          <w:numId w:val="10"/>
        </w:numPr>
        <w:shd w:val="clear" w:color="auto" w:fill="FFFFFF"/>
        <w:spacing w:before="0" w:beforeAutospacing="0" w:after="0" w:afterAutospacing="0" w:line="360" w:lineRule="auto"/>
        <w:jc w:val="both"/>
      </w:pPr>
      <w:r w:rsidRPr="00CF5811">
        <w:rPr>
          <w:b/>
          <w:bCs/>
        </w:rPr>
        <w:lastRenderedPageBreak/>
        <w:t> </w:t>
      </w:r>
      <w:r w:rsidRPr="00CF5811">
        <w:t>Bibliyografya,</w:t>
      </w:r>
      <w:r w:rsidR="00FD4970">
        <w:t xml:space="preserve"> </w:t>
      </w:r>
      <w:r w:rsidRPr="00CF5811">
        <w:t xml:space="preserve"> </w:t>
      </w:r>
      <w:proofErr w:type="gramStart"/>
      <w:r w:rsidRPr="00CF5811">
        <w:t xml:space="preserve">tez </w:t>
      </w:r>
      <w:r w:rsidR="00FD4970">
        <w:t xml:space="preserve"> </w:t>
      </w:r>
      <w:r w:rsidRPr="00CF5811">
        <w:t>ve</w:t>
      </w:r>
      <w:proofErr w:type="gramEnd"/>
      <w:r w:rsidR="00FD4970">
        <w:t xml:space="preserve"> </w:t>
      </w:r>
      <w:r w:rsidRPr="00CF5811">
        <w:t xml:space="preserve"> süreli yayın </w:t>
      </w:r>
      <w:proofErr w:type="spellStart"/>
      <w:r w:rsidRPr="00CF5811">
        <w:t>veritabanları</w:t>
      </w:r>
      <w:proofErr w:type="spellEnd"/>
      <w:r w:rsidRPr="00CF5811">
        <w:t xml:space="preserve"> olu</w:t>
      </w:r>
      <w:r w:rsidR="00330D28" w:rsidRPr="00CF5811">
        <w:t xml:space="preserve">şturarak bilimsel araştırmaları </w:t>
      </w:r>
    </w:p>
    <w:p w:rsidR="00330D28" w:rsidRPr="00CF5811" w:rsidRDefault="00330D28"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kolaylaştırmak</w:t>
      </w:r>
      <w:proofErr w:type="gramEnd"/>
    </w:p>
    <w:p w:rsidR="005D1141" w:rsidRPr="00CF5811" w:rsidRDefault="005D1141" w:rsidP="00D67023">
      <w:pPr>
        <w:pStyle w:val="ListeParagraf"/>
        <w:numPr>
          <w:ilvl w:val="0"/>
          <w:numId w:val="10"/>
        </w:numPr>
        <w:spacing w:before="0" w:beforeAutospacing="0" w:after="0" w:afterAutospacing="0" w:line="360" w:lineRule="auto"/>
        <w:jc w:val="both"/>
      </w:pPr>
      <w:proofErr w:type="gramStart"/>
      <w:r w:rsidRPr="00CF5811">
        <w:t xml:space="preserve">Merkez </w:t>
      </w:r>
      <w:r w:rsidR="00FD4970">
        <w:t xml:space="preserve"> </w:t>
      </w:r>
      <w:r w:rsidRPr="00CF5811">
        <w:t>ve</w:t>
      </w:r>
      <w:proofErr w:type="gramEnd"/>
      <w:r w:rsidR="00190272" w:rsidRPr="00CF5811">
        <w:t xml:space="preserve"> </w:t>
      </w:r>
      <w:r w:rsidR="00FD4970">
        <w:t xml:space="preserve"> </w:t>
      </w:r>
      <w:r w:rsidR="00190272" w:rsidRPr="00CF5811">
        <w:t>birim</w:t>
      </w:r>
      <w:r w:rsidR="00FD4970">
        <w:t xml:space="preserve"> </w:t>
      </w:r>
      <w:r w:rsidR="00190272" w:rsidRPr="00CF5811">
        <w:t xml:space="preserve"> kütüphanelerinin</w:t>
      </w:r>
      <w:r w:rsidRPr="00CF5811">
        <w:t xml:space="preserve"> </w:t>
      </w:r>
      <w:r w:rsidR="00FD4970">
        <w:t xml:space="preserve"> </w:t>
      </w:r>
      <w:r w:rsidRPr="00CF5811">
        <w:t>işbirliği</w:t>
      </w:r>
      <w:r w:rsidR="00FD4970">
        <w:t xml:space="preserve">  </w:t>
      </w:r>
      <w:r w:rsidRPr="00CF5811">
        <w:t xml:space="preserve"> için</w:t>
      </w:r>
      <w:r w:rsidR="00330D28" w:rsidRPr="00CF5811">
        <w:t xml:space="preserve">de çalışmalarını sağlamak ve bu </w:t>
      </w:r>
    </w:p>
    <w:p w:rsidR="00330D28" w:rsidRPr="00CF5811" w:rsidRDefault="00330D28" w:rsidP="00D67023">
      <w:pPr>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amaçla</w:t>
      </w:r>
      <w:proofErr w:type="gramEnd"/>
      <w:r w:rsidRPr="00CF5811">
        <w:rPr>
          <w:rFonts w:ascii="Times New Roman" w:hAnsi="Times New Roman" w:cs="Times New Roman"/>
          <w:sz w:val="24"/>
          <w:szCs w:val="24"/>
        </w:rPr>
        <w:t xml:space="preserve"> eğitim programları düzenlemek.</w:t>
      </w:r>
    </w:p>
    <w:p w:rsidR="005D1141" w:rsidRPr="00CF5811" w:rsidRDefault="00864484" w:rsidP="00D67023">
      <w:pPr>
        <w:pStyle w:val="ListeParagraf"/>
        <w:numPr>
          <w:ilvl w:val="0"/>
          <w:numId w:val="10"/>
        </w:numPr>
        <w:shd w:val="clear" w:color="auto" w:fill="FFFFFF"/>
        <w:spacing w:before="0" w:beforeAutospacing="0" w:after="0" w:afterAutospacing="0" w:line="360" w:lineRule="auto"/>
        <w:jc w:val="both"/>
      </w:pPr>
      <w:r w:rsidRPr="00CF5811">
        <w:t xml:space="preserve">Her yıl </w:t>
      </w:r>
      <w:r w:rsidR="001A53F3" w:rsidRPr="00CF5811">
        <w:t xml:space="preserve">Ocak ve Temmuz </w:t>
      </w:r>
      <w:proofErr w:type="gramStart"/>
      <w:r w:rsidR="001A53F3" w:rsidRPr="00CF5811">
        <w:t xml:space="preserve">ayları </w:t>
      </w:r>
      <w:r w:rsidR="00FD4970">
        <w:t xml:space="preserve"> </w:t>
      </w:r>
      <w:r w:rsidR="001A53F3" w:rsidRPr="00CF5811">
        <w:t>içerisinde</w:t>
      </w:r>
      <w:proofErr w:type="gramEnd"/>
      <w:r w:rsidR="001A53F3" w:rsidRPr="00CF5811">
        <w:t xml:space="preserve"> </w:t>
      </w:r>
      <w:r w:rsidRPr="00CF5811">
        <w:t>k</w:t>
      </w:r>
      <w:r w:rsidR="00B320B4" w:rsidRPr="00CF5811">
        <w:t>ütüphan</w:t>
      </w:r>
      <w:r w:rsidR="009D3E25" w:rsidRPr="00CF5811">
        <w:t xml:space="preserve">e hizmetleri hakkında ayrıntılı </w:t>
      </w:r>
    </w:p>
    <w:p w:rsidR="009D3E25" w:rsidRPr="00CF5811" w:rsidRDefault="009D3E25"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faaliyet</w:t>
      </w:r>
      <w:proofErr w:type="gramEnd"/>
      <w:r w:rsidRPr="00CF5811">
        <w:rPr>
          <w:rFonts w:ascii="Times New Roman" w:hAnsi="Times New Roman" w:cs="Times New Roman"/>
          <w:sz w:val="24"/>
          <w:szCs w:val="24"/>
        </w:rPr>
        <w:t xml:space="preserve"> raporu hazırlayıp Rektörlüğe sunmak,</w:t>
      </w:r>
    </w:p>
    <w:p w:rsidR="009D3E25" w:rsidRPr="00CF5811" w:rsidRDefault="00A814C0" w:rsidP="00D67023">
      <w:pPr>
        <w:pStyle w:val="ListeParagraf"/>
        <w:numPr>
          <w:ilvl w:val="0"/>
          <w:numId w:val="10"/>
        </w:numPr>
        <w:spacing w:before="0" w:beforeAutospacing="0" w:after="0" w:afterAutospacing="0" w:line="360" w:lineRule="auto"/>
        <w:jc w:val="both"/>
      </w:pPr>
      <w:proofErr w:type="gramStart"/>
      <w:r w:rsidRPr="00CF5811">
        <w:t>Gerektiğinde</w:t>
      </w:r>
      <w:r w:rsidR="00FD4970">
        <w:t xml:space="preserve">  </w:t>
      </w:r>
      <w:r w:rsidRPr="00CF5811">
        <w:t xml:space="preserve"> </w:t>
      </w:r>
      <w:r w:rsidR="00CB2BF0" w:rsidRPr="00CF5811">
        <w:t>üniversit</w:t>
      </w:r>
      <w:r w:rsidR="00BC44A2" w:rsidRPr="00CF5811">
        <w:t>elerin</w:t>
      </w:r>
      <w:proofErr w:type="gramEnd"/>
      <w:r w:rsidR="00BC44A2" w:rsidRPr="00CF5811">
        <w:t xml:space="preserve"> </w:t>
      </w:r>
      <w:r w:rsidR="00FD4970">
        <w:t xml:space="preserve">  </w:t>
      </w:r>
      <w:r w:rsidR="00BC44A2" w:rsidRPr="00CF5811">
        <w:t xml:space="preserve">Bilgi </w:t>
      </w:r>
      <w:r w:rsidR="00FD4970">
        <w:t xml:space="preserve"> </w:t>
      </w:r>
      <w:r w:rsidR="00BC44A2" w:rsidRPr="00CF5811">
        <w:t xml:space="preserve">ve </w:t>
      </w:r>
      <w:r w:rsidR="00FD4970">
        <w:t xml:space="preserve"> </w:t>
      </w:r>
      <w:r w:rsidR="00BC44A2" w:rsidRPr="00CF5811">
        <w:t xml:space="preserve">Belge </w:t>
      </w:r>
      <w:r w:rsidR="00FD4970">
        <w:t xml:space="preserve"> </w:t>
      </w:r>
      <w:r w:rsidR="00BC44A2" w:rsidRPr="00CF5811">
        <w:t xml:space="preserve">Yönetimi </w:t>
      </w:r>
      <w:r w:rsidR="00FD4970">
        <w:t xml:space="preserve"> </w:t>
      </w:r>
      <w:r w:rsidR="00BC44A2" w:rsidRPr="00CF5811">
        <w:t>B</w:t>
      </w:r>
      <w:r w:rsidR="009D3E25" w:rsidRPr="00CF5811">
        <w:t xml:space="preserve">ölümü </w:t>
      </w:r>
      <w:r w:rsidR="00FD4970">
        <w:t xml:space="preserve">  </w:t>
      </w:r>
      <w:r w:rsidR="009D3E25" w:rsidRPr="00CF5811">
        <w:t xml:space="preserve">öğrencilerinin </w:t>
      </w:r>
    </w:p>
    <w:p w:rsidR="009D3E25" w:rsidRPr="00CF5811" w:rsidRDefault="009D3E25" w:rsidP="00D67023">
      <w:pPr>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zorunlu</w:t>
      </w:r>
      <w:proofErr w:type="gramEnd"/>
      <w:r w:rsidRPr="00CF5811">
        <w:rPr>
          <w:rFonts w:ascii="Times New Roman" w:hAnsi="Times New Roman" w:cs="Times New Roman"/>
          <w:sz w:val="24"/>
          <w:szCs w:val="24"/>
        </w:rPr>
        <w:t xml:space="preserve"> uygulama ve staj programlarının yürütülmesinde yardımcı olmak amacıyla çalışmalar yaptırmak,</w:t>
      </w:r>
    </w:p>
    <w:p w:rsidR="009D3E25" w:rsidRPr="00CF5811" w:rsidRDefault="00190272" w:rsidP="00D67023">
      <w:pPr>
        <w:pStyle w:val="ListeParagraf"/>
        <w:numPr>
          <w:ilvl w:val="0"/>
          <w:numId w:val="10"/>
        </w:numPr>
        <w:spacing w:before="0" w:beforeAutospacing="0" w:after="0" w:afterAutospacing="0" w:line="360" w:lineRule="auto"/>
        <w:jc w:val="both"/>
      </w:pPr>
      <w:r w:rsidRPr="00CF5811">
        <w:t> </w:t>
      </w:r>
      <w:proofErr w:type="gramStart"/>
      <w:r w:rsidRPr="00CF5811">
        <w:t>Teknik</w:t>
      </w:r>
      <w:r w:rsidR="00FD4970">
        <w:t xml:space="preserve">  </w:t>
      </w:r>
      <w:r w:rsidRPr="00CF5811">
        <w:t xml:space="preserve"> ve</w:t>
      </w:r>
      <w:proofErr w:type="gramEnd"/>
      <w:r w:rsidRPr="00CF5811">
        <w:t xml:space="preserve"> </w:t>
      </w:r>
      <w:r w:rsidR="00FD4970">
        <w:t xml:space="preserve"> </w:t>
      </w:r>
      <w:r w:rsidRPr="00CF5811">
        <w:t>kullanıcı</w:t>
      </w:r>
      <w:r w:rsidR="00FD4970">
        <w:t xml:space="preserve"> </w:t>
      </w:r>
      <w:r w:rsidRPr="00CF5811">
        <w:t xml:space="preserve"> hizmetlerinin</w:t>
      </w:r>
      <w:r w:rsidR="00FD4970">
        <w:t xml:space="preserve"> </w:t>
      </w:r>
      <w:r w:rsidRPr="00CF5811">
        <w:t xml:space="preserve"> standardiz</w:t>
      </w:r>
      <w:r w:rsidR="009D3E25" w:rsidRPr="00CF5811">
        <w:t>asyonunu</w:t>
      </w:r>
      <w:r w:rsidR="00FD4970">
        <w:t xml:space="preserve"> </w:t>
      </w:r>
      <w:r w:rsidR="009D3E25" w:rsidRPr="00CF5811">
        <w:t xml:space="preserve"> sağlamak </w:t>
      </w:r>
      <w:r w:rsidR="00FD4970">
        <w:t xml:space="preserve"> </w:t>
      </w:r>
      <w:r w:rsidR="009D3E25" w:rsidRPr="00CF5811">
        <w:t xml:space="preserve">ve denetimini </w:t>
      </w:r>
    </w:p>
    <w:p w:rsidR="009D3E25" w:rsidRPr="00CF5811" w:rsidRDefault="009D3E25" w:rsidP="00D67023">
      <w:pPr>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yapmak</w:t>
      </w:r>
      <w:proofErr w:type="gramEnd"/>
      <w:r w:rsidRPr="00CF5811">
        <w:rPr>
          <w:rFonts w:ascii="Times New Roman" w:hAnsi="Times New Roman" w:cs="Times New Roman"/>
          <w:sz w:val="24"/>
          <w:szCs w:val="24"/>
        </w:rPr>
        <w:t>,</w:t>
      </w:r>
    </w:p>
    <w:p w:rsidR="00012072" w:rsidRPr="00CF5811" w:rsidRDefault="00B0734A" w:rsidP="00D67023">
      <w:pPr>
        <w:pStyle w:val="ListeParagraf"/>
        <w:numPr>
          <w:ilvl w:val="0"/>
          <w:numId w:val="10"/>
        </w:numPr>
        <w:spacing w:before="0" w:beforeAutospacing="0" w:after="0" w:afterAutospacing="0" w:line="360" w:lineRule="auto"/>
        <w:jc w:val="both"/>
      </w:pPr>
      <w:proofErr w:type="gramStart"/>
      <w:r w:rsidRPr="00CF5811">
        <w:t xml:space="preserve">Bu </w:t>
      </w:r>
      <w:r w:rsidR="00FD4970">
        <w:t xml:space="preserve">   </w:t>
      </w:r>
      <w:r w:rsidRPr="00CF5811">
        <w:t>yönetmelik</w:t>
      </w:r>
      <w:proofErr w:type="gramEnd"/>
      <w:r w:rsidR="00FD4970">
        <w:t xml:space="preserve">   </w:t>
      </w:r>
      <w:r w:rsidR="00B320B4" w:rsidRPr="00CF5811">
        <w:t xml:space="preserve"> uyarınca </w:t>
      </w:r>
      <w:r w:rsidR="00FD4970">
        <w:t xml:space="preserve">   </w:t>
      </w:r>
      <w:r w:rsidR="00B320B4" w:rsidRPr="00CF5811">
        <w:t xml:space="preserve">görev </w:t>
      </w:r>
      <w:r w:rsidR="00FD4970">
        <w:t xml:space="preserve">  </w:t>
      </w:r>
      <w:r w:rsidR="00B320B4" w:rsidRPr="00CF5811">
        <w:t xml:space="preserve">alanına </w:t>
      </w:r>
      <w:r w:rsidR="00FD4970">
        <w:t xml:space="preserve">  </w:t>
      </w:r>
      <w:r w:rsidR="00B320B4" w:rsidRPr="00CF5811">
        <w:t xml:space="preserve">giren </w:t>
      </w:r>
      <w:r w:rsidR="00FD4970">
        <w:t xml:space="preserve"> </w:t>
      </w:r>
      <w:r w:rsidR="00B320B4" w:rsidRPr="00CF5811">
        <w:t xml:space="preserve">ve </w:t>
      </w:r>
      <w:r w:rsidR="00FD4970">
        <w:t xml:space="preserve">  </w:t>
      </w:r>
      <w:r w:rsidR="00B320B4" w:rsidRPr="00CF5811">
        <w:t xml:space="preserve">kütüphane </w:t>
      </w:r>
      <w:r w:rsidR="00FD4970">
        <w:t xml:space="preserve">  </w:t>
      </w:r>
      <w:r w:rsidR="00B320B4" w:rsidRPr="00CF5811">
        <w:t xml:space="preserve">hizmetlerinin </w:t>
      </w:r>
    </w:p>
    <w:p w:rsidR="009D3E25" w:rsidRPr="00CF5811" w:rsidRDefault="009D3E25" w:rsidP="00D67023">
      <w:pPr>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 xml:space="preserve">gerektirdiği </w:t>
      </w:r>
      <w:r w:rsidR="000E7A3C" w:rsidRPr="00CF5811">
        <w:rPr>
          <w:rFonts w:ascii="Times New Roman" w:hAnsi="Times New Roman" w:cs="Times New Roman"/>
          <w:sz w:val="24"/>
          <w:szCs w:val="24"/>
        </w:rPr>
        <w:t xml:space="preserve"> </w:t>
      </w:r>
      <w:r w:rsidRPr="00CF5811">
        <w:rPr>
          <w:rFonts w:ascii="Times New Roman" w:hAnsi="Times New Roman" w:cs="Times New Roman"/>
          <w:sz w:val="24"/>
          <w:szCs w:val="24"/>
        </w:rPr>
        <w:t>diğer</w:t>
      </w:r>
      <w:proofErr w:type="gramEnd"/>
      <w:r w:rsidRPr="00CF5811">
        <w:rPr>
          <w:rFonts w:ascii="Times New Roman" w:hAnsi="Times New Roman" w:cs="Times New Roman"/>
          <w:sz w:val="24"/>
          <w:szCs w:val="24"/>
        </w:rPr>
        <w:t xml:space="preserve"> çalışmaları yapmak.</w:t>
      </w:r>
    </w:p>
    <w:p w:rsidR="000E7A3C" w:rsidRPr="00CF5811" w:rsidRDefault="000E7A3C" w:rsidP="00D67023">
      <w:pPr>
        <w:spacing w:after="0" w:line="360" w:lineRule="auto"/>
        <w:jc w:val="both"/>
        <w:rPr>
          <w:rFonts w:ascii="Times New Roman" w:hAnsi="Times New Roman" w:cs="Times New Roman"/>
          <w:sz w:val="24"/>
          <w:szCs w:val="24"/>
        </w:rPr>
      </w:pPr>
    </w:p>
    <w:p w:rsidR="00FF2774" w:rsidRPr="00CF5811" w:rsidRDefault="005113A6" w:rsidP="00D67023">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Şube m</w:t>
      </w:r>
      <w:r w:rsidR="00FF2774" w:rsidRPr="00CF5811">
        <w:rPr>
          <w:rFonts w:ascii="Times New Roman" w:eastAsia="Times New Roman" w:hAnsi="Times New Roman" w:cs="Times New Roman"/>
          <w:b/>
          <w:bCs/>
          <w:sz w:val="24"/>
          <w:szCs w:val="24"/>
        </w:rPr>
        <w:t>üdürlüğü</w:t>
      </w:r>
    </w:p>
    <w:p w:rsidR="00206F4E"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9 –</w:t>
      </w:r>
      <w:r w:rsidR="00FF2774" w:rsidRPr="00CF5811">
        <w:rPr>
          <w:rFonts w:ascii="Times New Roman" w:eastAsia="Times New Roman" w:hAnsi="Times New Roman" w:cs="Times New Roman"/>
          <w:sz w:val="24"/>
          <w:szCs w:val="24"/>
        </w:rPr>
        <w:t xml:space="preserve"> (1) </w:t>
      </w:r>
      <w:r w:rsidR="00206F4E" w:rsidRPr="00CF5811">
        <w:rPr>
          <w:rFonts w:ascii="Times New Roman" w:eastAsia="Times New Roman" w:hAnsi="Times New Roman" w:cs="Times New Roman"/>
          <w:sz w:val="24"/>
          <w:szCs w:val="24"/>
        </w:rPr>
        <w:t>Kendisine bağlı merkez ve birim küt</w:t>
      </w:r>
      <w:r w:rsidR="00CF4A09" w:rsidRPr="00CF5811">
        <w:rPr>
          <w:rFonts w:ascii="Times New Roman" w:eastAsia="Times New Roman" w:hAnsi="Times New Roman" w:cs="Times New Roman"/>
          <w:sz w:val="24"/>
          <w:szCs w:val="24"/>
        </w:rPr>
        <w:t>üphaneleri ile ilgili bu yönetmelik</w:t>
      </w:r>
      <w:r w:rsidR="00206F4E" w:rsidRPr="00CF5811">
        <w:rPr>
          <w:rFonts w:ascii="Times New Roman" w:eastAsia="Times New Roman" w:hAnsi="Times New Roman" w:cs="Times New Roman"/>
          <w:sz w:val="24"/>
          <w:szCs w:val="24"/>
        </w:rPr>
        <w:t xml:space="preserve"> ve Daire Başkanlığınca ve</w:t>
      </w:r>
      <w:r w:rsidR="006F34F8" w:rsidRPr="00CF5811">
        <w:rPr>
          <w:rFonts w:ascii="Times New Roman" w:eastAsia="Times New Roman" w:hAnsi="Times New Roman" w:cs="Times New Roman"/>
          <w:sz w:val="24"/>
          <w:szCs w:val="24"/>
        </w:rPr>
        <w:t>rilen görevleri yerine getirir.</w:t>
      </w:r>
    </w:p>
    <w:p w:rsidR="006F34F8" w:rsidRPr="00CF5811" w:rsidRDefault="006F34F8" w:rsidP="00D67023">
      <w:pPr>
        <w:shd w:val="clear" w:color="auto" w:fill="FFFFFF"/>
        <w:spacing w:after="0" w:line="360" w:lineRule="auto"/>
        <w:jc w:val="both"/>
        <w:rPr>
          <w:rFonts w:ascii="Times New Roman" w:eastAsia="Times New Roman" w:hAnsi="Times New Roman" w:cs="Times New Roman"/>
          <w:b/>
          <w:bCs/>
          <w:sz w:val="24"/>
          <w:szCs w:val="24"/>
        </w:rPr>
      </w:pPr>
    </w:p>
    <w:p w:rsidR="006F34F8" w:rsidRPr="00CF5811" w:rsidRDefault="005113A6" w:rsidP="00D67023">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Teknik hizmetler şube m</w:t>
      </w:r>
      <w:r w:rsidR="006F34F8" w:rsidRPr="00CF5811">
        <w:rPr>
          <w:rFonts w:ascii="Times New Roman" w:eastAsia="Times New Roman" w:hAnsi="Times New Roman" w:cs="Times New Roman"/>
          <w:b/>
          <w:bCs/>
          <w:sz w:val="24"/>
          <w:szCs w:val="24"/>
        </w:rPr>
        <w:t>üdürlüğü</w:t>
      </w:r>
    </w:p>
    <w:p w:rsidR="006F34F8"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0824A4" w:rsidRPr="00CF5811">
        <w:rPr>
          <w:rFonts w:ascii="Times New Roman" w:eastAsia="Times New Roman" w:hAnsi="Times New Roman" w:cs="Times New Roman"/>
          <w:b/>
          <w:bCs/>
          <w:sz w:val="24"/>
          <w:szCs w:val="24"/>
        </w:rPr>
        <w:t xml:space="preserve"> 10</w:t>
      </w:r>
      <w:r w:rsidR="006F34F8" w:rsidRPr="00CF5811">
        <w:rPr>
          <w:rFonts w:ascii="Times New Roman" w:eastAsia="Times New Roman" w:hAnsi="Times New Roman" w:cs="Times New Roman"/>
          <w:b/>
          <w:bCs/>
          <w:sz w:val="24"/>
          <w:szCs w:val="24"/>
        </w:rPr>
        <w:t xml:space="preserve"> –</w:t>
      </w:r>
      <w:r w:rsidR="006F34F8" w:rsidRPr="00CF5811">
        <w:rPr>
          <w:rFonts w:ascii="Times New Roman" w:eastAsia="Times New Roman" w:hAnsi="Times New Roman" w:cs="Times New Roman"/>
          <w:sz w:val="24"/>
          <w:szCs w:val="24"/>
        </w:rPr>
        <w:t> (1) Teknik Hizmetler Şube Müdürlüğünün görevleri şunlardır:</w:t>
      </w:r>
    </w:p>
    <w:p w:rsidR="006F34F8" w:rsidRPr="00CF5811" w:rsidRDefault="006931C8" w:rsidP="00D67023">
      <w:pPr>
        <w:pStyle w:val="ListeParagraf"/>
        <w:numPr>
          <w:ilvl w:val="0"/>
          <w:numId w:val="11"/>
        </w:numPr>
        <w:shd w:val="clear" w:color="auto" w:fill="FFFFFF"/>
        <w:spacing w:before="0" w:beforeAutospacing="0" w:after="0" w:afterAutospacing="0" w:line="360" w:lineRule="auto"/>
        <w:jc w:val="both"/>
        <w:outlineLvl w:val="4"/>
      </w:pPr>
      <w:r w:rsidRPr="00CF5811">
        <w:t xml:space="preserve">Kütüphanede ihtiyaç </w:t>
      </w:r>
      <w:proofErr w:type="gramStart"/>
      <w:r w:rsidRPr="00CF5811">
        <w:t xml:space="preserve">duyulan </w:t>
      </w:r>
      <w:r w:rsidR="006F34F8" w:rsidRPr="00CF5811">
        <w:t xml:space="preserve"> her</w:t>
      </w:r>
      <w:proofErr w:type="gramEnd"/>
      <w:r w:rsidR="006F34F8" w:rsidRPr="00CF5811">
        <w:t xml:space="preserve"> türlü materyali sağlamak,</w:t>
      </w:r>
    </w:p>
    <w:p w:rsidR="000E7A3C" w:rsidRPr="00CF5811" w:rsidRDefault="006F34F8" w:rsidP="00D67023">
      <w:pPr>
        <w:pStyle w:val="ListeParagraf"/>
        <w:numPr>
          <w:ilvl w:val="0"/>
          <w:numId w:val="11"/>
        </w:numPr>
        <w:shd w:val="clear" w:color="auto" w:fill="FFFFFF"/>
        <w:spacing w:before="0" w:beforeAutospacing="0" w:after="0" w:afterAutospacing="0" w:line="360" w:lineRule="auto"/>
        <w:jc w:val="both"/>
      </w:pPr>
      <w:r w:rsidRPr="00CF5811">
        <w:t xml:space="preserve">Kütüphaneye sağlanan materyalleri belirlenen sistemlere göre </w:t>
      </w:r>
      <w:r w:rsidR="006931C8" w:rsidRPr="00CF5811">
        <w:t xml:space="preserve">sınıflandırmak ve </w:t>
      </w:r>
    </w:p>
    <w:p w:rsidR="000E7A3C" w:rsidRPr="00CF5811" w:rsidRDefault="000E7A3C"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kataloglamak</w:t>
      </w:r>
      <w:proofErr w:type="gramEnd"/>
      <w:r w:rsidRPr="00CF5811">
        <w:rPr>
          <w:rFonts w:ascii="Times New Roman" w:hAnsi="Times New Roman" w:cs="Times New Roman"/>
          <w:sz w:val="24"/>
          <w:szCs w:val="24"/>
        </w:rPr>
        <w:t>,</w:t>
      </w:r>
    </w:p>
    <w:p w:rsidR="006F34F8" w:rsidRPr="00CF5811" w:rsidRDefault="003B0681" w:rsidP="00D67023">
      <w:pPr>
        <w:pStyle w:val="ListeParagraf"/>
        <w:numPr>
          <w:ilvl w:val="0"/>
          <w:numId w:val="11"/>
        </w:numPr>
        <w:shd w:val="clear" w:color="auto" w:fill="FFFFFF"/>
        <w:spacing w:before="0" w:beforeAutospacing="0" w:after="0" w:afterAutospacing="0" w:line="360" w:lineRule="auto"/>
        <w:jc w:val="both"/>
      </w:pPr>
      <w:r w:rsidRPr="00CF5811">
        <w:t xml:space="preserve">Kütüphane materyalinin onarımı ve </w:t>
      </w:r>
      <w:proofErr w:type="gramStart"/>
      <w:r w:rsidRPr="00CF5811">
        <w:t>ciltlenmesi  işlemleri</w:t>
      </w:r>
      <w:r w:rsidR="006F34F8" w:rsidRPr="00CF5811">
        <w:t>ni</w:t>
      </w:r>
      <w:proofErr w:type="gramEnd"/>
      <w:r w:rsidR="006F34F8" w:rsidRPr="00CF5811">
        <w:t xml:space="preserve"> </w:t>
      </w:r>
      <w:r w:rsidRPr="00CF5811">
        <w:t>gerçekleştirmek,</w:t>
      </w:r>
    </w:p>
    <w:p w:rsidR="003B0681" w:rsidRPr="00CF5811" w:rsidRDefault="003B0681" w:rsidP="00D67023">
      <w:pPr>
        <w:pStyle w:val="ListeParagraf"/>
        <w:numPr>
          <w:ilvl w:val="0"/>
          <w:numId w:val="11"/>
        </w:numPr>
        <w:shd w:val="clear" w:color="auto" w:fill="FFFFFF"/>
        <w:spacing w:before="0" w:beforeAutospacing="0" w:after="0" w:afterAutospacing="0" w:line="360" w:lineRule="auto"/>
        <w:jc w:val="both"/>
      </w:pPr>
      <w:proofErr w:type="gramStart"/>
      <w:r w:rsidRPr="00CF5811">
        <w:t>Kütüphane web sitesinin güncelliğini sağlanmak.</w:t>
      </w:r>
      <w:proofErr w:type="gramEnd"/>
    </w:p>
    <w:p w:rsidR="000E7A3C" w:rsidRPr="00CF5811" w:rsidRDefault="001A186E" w:rsidP="00D67023">
      <w:pPr>
        <w:pStyle w:val="ListeParagraf"/>
        <w:numPr>
          <w:ilvl w:val="0"/>
          <w:numId w:val="11"/>
        </w:numPr>
        <w:shd w:val="clear" w:color="auto" w:fill="FFFFFF"/>
        <w:spacing w:before="0" w:beforeAutospacing="0" w:after="0" w:afterAutospacing="0" w:line="360" w:lineRule="auto"/>
        <w:jc w:val="both"/>
      </w:pPr>
      <w:r w:rsidRPr="00CF5811">
        <w:t>K</w:t>
      </w:r>
      <w:r w:rsidR="00EC03D7" w:rsidRPr="00CF5811">
        <w:t>ütüphane otomasyon programının düzen</w:t>
      </w:r>
      <w:r w:rsidRPr="00CF5811">
        <w:t xml:space="preserve">li olarak işletimini sağlamak, oluşacak </w:t>
      </w:r>
    </w:p>
    <w:p w:rsidR="000E7A3C" w:rsidRDefault="000E7A3C"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aksaklıkları</w:t>
      </w:r>
      <w:proofErr w:type="gramEnd"/>
      <w:r w:rsidRPr="00CF5811">
        <w:rPr>
          <w:rFonts w:ascii="Times New Roman" w:hAnsi="Times New Roman" w:cs="Times New Roman"/>
          <w:sz w:val="24"/>
          <w:szCs w:val="24"/>
        </w:rPr>
        <w:t xml:space="preserve"> gidermek ve yedekleme işlemlerini yapmak.</w:t>
      </w:r>
    </w:p>
    <w:p w:rsidR="005113A6" w:rsidRPr="00CF5811" w:rsidRDefault="005113A6" w:rsidP="00D67023">
      <w:pPr>
        <w:shd w:val="clear" w:color="auto" w:fill="FFFFFF"/>
        <w:spacing w:after="0" w:line="360" w:lineRule="auto"/>
        <w:jc w:val="both"/>
        <w:rPr>
          <w:rFonts w:ascii="Times New Roman" w:hAnsi="Times New Roman" w:cs="Times New Roman"/>
          <w:sz w:val="24"/>
          <w:szCs w:val="24"/>
        </w:rPr>
      </w:pPr>
    </w:p>
    <w:p w:rsidR="00FF2774" w:rsidRPr="00CF5811" w:rsidRDefault="005113A6" w:rsidP="00D67023">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Kullanıcı hizmetleri şube m</w:t>
      </w:r>
      <w:r w:rsidR="00FF2774" w:rsidRPr="00CF5811">
        <w:rPr>
          <w:rFonts w:ascii="Times New Roman" w:eastAsia="Times New Roman" w:hAnsi="Times New Roman" w:cs="Times New Roman"/>
          <w:b/>
          <w:bCs/>
          <w:sz w:val="24"/>
          <w:szCs w:val="24"/>
        </w:rPr>
        <w:t>üdürlüğü      </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0824A4" w:rsidRPr="00CF5811">
        <w:rPr>
          <w:rFonts w:ascii="Times New Roman" w:eastAsia="Times New Roman" w:hAnsi="Times New Roman" w:cs="Times New Roman"/>
          <w:b/>
          <w:bCs/>
          <w:sz w:val="24"/>
          <w:szCs w:val="24"/>
        </w:rPr>
        <w:t xml:space="preserve"> 11 </w:t>
      </w:r>
      <w:r w:rsidR="00FF2774" w:rsidRPr="00CF5811">
        <w:rPr>
          <w:rFonts w:ascii="Times New Roman" w:eastAsia="Times New Roman" w:hAnsi="Times New Roman" w:cs="Times New Roman"/>
          <w:b/>
          <w:bCs/>
          <w:sz w:val="24"/>
          <w:szCs w:val="24"/>
        </w:rPr>
        <w:t>–</w:t>
      </w:r>
      <w:r w:rsidR="00FF2774" w:rsidRPr="00CF5811">
        <w:rPr>
          <w:rFonts w:ascii="Times New Roman" w:eastAsia="Times New Roman" w:hAnsi="Times New Roman" w:cs="Times New Roman"/>
          <w:sz w:val="24"/>
          <w:szCs w:val="24"/>
        </w:rPr>
        <w:t> (1) Kullanıcı Hizmetleri Şube Müdürlüğünün görevleri şunlardır:</w:t>
      </w:r>
    </w:p>
    <w:p w:rsidR="009B32DE" w:rsidRPr="00CF5811" w:rsidRDefault="00281E6B" w:rsidP="00D67023">
      <w:pPr>
        <w:pStyle w:val="ListeParagraf"/>
        <w:numPr>
          <w:ilvl w:val="0"/>
          <w:numId w:val="13"/>
        </w:numPr>
        <w:shd w:val="clear" w:color="auto" w:fill="FFFFFF"/>
        <w:spacing w:before="0" w:beforeAutospacing="0" w:after="0" w:afterAutospacing="0" w:line="360" w:lineRule="auto"/>
        <w:jc w:val="both"/>
      </w:pPr>
      <w:r w:rsidRPr="00CF5811">
        <w:t>Kütüphane materyallerinin kullanımı</w:t>
      </w:r>
      <w:r w:rsidR="009F5B0D" w:rsidRPr="00CF5811">
        <w:t>,</w:t>
      </w:r>
      <w:r w:rsidR="005C16BB">
        <w:t xml:space="preserve"> </w:t>
      </w:r>
      <w:r w:rsidR="009F5B0D" w:rsidRPr="00CF5811">
        <w:t xml:space="preserve"> </w:t>
      </w:r>
      <w:proofErr w:type="gramStart"/>
      <w:r w:rsidRPr="00CF5811">
        <w:t xml:space="preserve">kütüphane </w:t>
      </w:r>
      <w:r w:rsidR="005C16BB">
        <w:t xml:space="preserve"> </w:t>
      </w:r>
      <w:r w:rsidRPr="00CF5811">
        <w:t>hizmetlerinin</w:t>
      </w:r>
      <w:proofErr w:type="gramEnd"/>
      <w:r w:rsidR="005C16BB">
        <w:t xml:space="preserve"> </w:t>
      </w:r>
      <w:r w:rsidRPr="00CF5811">
        <w:t xml:space="preserve"> </w:t>
      </w:r>
      <w:r w:rsidR="000E7A3C" w:rsidRPr="00CF5811">
        <w:t xml:space="preserve">tanıtımı, kullanıcı </w:t>
      </w:r>
    </w:p>
    <w:p w:rsidR="00FF2774" w:rsidRPr="00CF5811" w:rsidRDefault="00F64185" w:rsidP="00D67023">
      <w:pPr>
        <w:spacing w:after="0" w:line="360" w:lineRule="auto"/>
        <w:jc w:val="both"/>
        <w:rPr>
          <w:rFonts w:ascii="Times New Roman" w:hAnsi="Times New Roman" w:cs="Times New Roman"/>
          <w:sz w:val="24"/>
          <w:szCs w:val="24"/>
        </w:rPr>
      </w:pPr>
      <w:r w:rsidRPr="00CF5811">
        <w:rPr>
          <w:rFonts w:ascii="Times New Roman" w:hAnsi="Times New Roman" w:cs="Times New Roman"/>
          <w:sz w:val="24"/>
          <w:szCs w:val="24"/>
        </w:rPr>
        <w:t>Kütüphanede bulunmayan materyalleri k</w:t>
      </w:r>
      <w:r w:rsidR="00FF2774" w:rsidRPr="00CF5811">
        <w:rPr>
          <w:rFonts w:ascii="Times New Roman" w:hAnsi="Times New Roman" w:cs="Times New Roman"/>
          <w:sz w:val="24"/>
          <w:szCs w:val="24"/>
        </w:rPr>
        <w:t xml:space="preserve">ütüphaneler arası </w:t>
      </w:r>
      <w:r w:rsidRPr="00CF5811">
        <w:rPr>
          <w:rFonts w:ascii="Times New Roman" w:hAnsi="Times New Roman" w:cs="Times New Roman"/>
          <w:sz w:val="24"/>
          <w:szCs w:val="24"/>
        </w:rPr>
        <w:t xml:space="preserve">işbirliği çerçevesinde diğer kütüphane ve bilgi merkezlerinden </w:t>
      </w:r>
      <w:r w:rsidR="00FF2774" w:rsidRPr="00CF5811">
        <w:rPr>
          <w:rFonts w:ascii="Times New Roman" w:hAnsi="Times New Roman" w:cs="Times New Roman"/>
          <w:sz w:val="24"/>
          <w:szCs w:val="24"/>
        </w:rPr>
        <w:t>sağlamak</w:t>
      </w:r>
      <w:r w:rsidRPr="00CF5811">
        <w:rPr>
          <w:rFonts w:ascii="Times New Roman" w:hAnsi="Times New Roman" w:cs="Times New Roman"/>
          <w:sz w:val="24"/>
          <w:szCs w:val="24"/>
        </w:rPr>
        <w:t>,</w:t>
      </w:r>
    </w:p>
    <w:p w:rsidR="00EE23F3" w:rsidRPr="00CF5811" w:rsidRDefault="00EE23F3" w:rsidP="00D67023">
      <w:pPr>
        <w:shd w:val="clear" w:color="auto" w:fill="FFFFFF"/>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lastRenderedPageBreak/>
        <w:t>b)</w:t>
      </w:r>
      <w:r w:rsidR="005113A6">
        <w:rPr>
          <w:rFonts w:ascii="Times New Roman" w:hAnsi="Times New Roman" w:cs="Times New Roman"/>
          <w:sz w:val="24"/>
          <w:szCs w:val="24"/>
        </w:rPr>
        <w:t xml:space="preserve"> </w:t>
      </w:r>
      <w:r w:rsidR="00234F67" w:rsidRPr="00CF5811">
        <w:rPr>
          <w:rFonts w:ascii="Times New Roman" w:hAnsi="Times New Roman" w:cs="Times New Roman"/>
          <w:sz w:val="24"/>
          <w:szCs w:val="24"/>
        </w:rPr>
        <w:t xml:space="preserve">Kütüphane hizmetlerinin tanıtılması ve bu hizmetlerden yararlanmanın </w:t>
      </w:r>
      <w:r w:rsidRPr="00CF5811">
        <w:rPr>
          <w:rFonts w:ascii="Times New Roman" w:hAnsi="Times New Roman" w:cs="Times New Roman"/>
          <w:sz w:val="24"/>
          <w:szCs w:val="24"/>
        </w:rPr>
        <w:t xml:space="preserve">sağlanması amacıyla her </w:t>
      </w:r>
      <w:proofErr w:type="gramStart"/>
      <w:r w:rsidRPr="00CF5811">
        <w:rPr>
          <w:rFonts w:ascii="Times New Roman" w:hAnsi="Times New Roman" w:cs="Times New Roman"/>
          <w:sz w:val="24"/>
          <w:szCs w:val="24"/>
        </w:rPr>
        <w:t>yıl  eğitim</w:t>
      </w:r>
      <w:proofErr w:type="gramEnd"/>
      <w:r w:rsidRPr="00CF5811">
        <w:rPr>
          <w:rFonts w:ascii="Times New Roman" w:hAnsi="Times New Roman" w:cs="Times New Roman"/>
          <w:sz w:val="24"/>
          <w:szCs w:val="24"/>
        </w:rPr>
        <w:t>-öğretim dönemi başında yeni kayıt yapan öğrenciler için kütüphane eğitim programı düzenlemek.</w:t>
      </w:r>
      <w:r w:rsidR="00234F67" w:rsidRPr="00CF5811">
        <w:rPr>
          <w:rFonts w:ascii="Times New Roman" w:hAnsi="Times New Roman" w:cs="Times New Roman"/>
          <w:sz w:val="24"/>
          <w:szCs w:val="24"/>
        </w:rPr>
        <w:t xml:space="preserve"> </w:t>
      </w:r>
    </w:p>
    <w:p w:rsidR="00FF2774" w:rsidRPr="00CF5811" w:rsidRDefault="00B7789D"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Birim kütüphane s</w:t>
      </w:r>
      <w:r w:rsidR="00FF2774" w:rsidRPr="00CF5811">
        <w:rPr>
          <w:rFonts w:ascii="Times New Roman" w:eastAsia="Times New Roman" w:hAnsi="Times New Roman" w:cs="Times New Roman"/>
          <w:b/>
          <w:bCs/>
          <w:sz w:val="24"/>
          <w:szCs w:val="24"/>
        </w:rPr>
        <w:t>orumlusu</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A35539" w:rsidRPr="00CF5811">
        <w:rPr>
          <w:rFonts w:ascii="Times New Roman" w:eastAsia="Times New Roman" w:hAnsi="Times New Roman" w:cs="Times New Roman"/>
          <w:b/>
          <w:bCs/>
          <w:sz w:val="24"/>
          <w:szCs w:val="24"/>
        </w:rPr>
        <w:t xml:space="preserve"> 12</w:t>
      </w:r>
      <w:r w:rsidR="00FF2774" w:rsidRPr="00CF5811">
        <w:rPr>
          <w:rFonts w:ascii="Times New Roman" w:eastAsia="Times New Roman" w:hAnsi="Times New Roman" w:cs="Times New Roman"/>
          <w:b/>
          <w:bCs/>
          <w:sz w:val="24"/>
          <w:szCs w:val="24"/>
        </w:rPr>
        <w:t xml:space="preserve"> –</w:t>
      </w:r>
      <w:r w:rsidR="00FF2774" w:rsidRPr="00CF5811">
        <w:rPr>
          <w:rFonts w:ascii="Times New Roman" w:eastAsia="Times New Roman" w:hAnsi="Times New Roman" w:cs="Times New Roman"/>
          <w:sz w:val="24"/>
          <w:szCs w:val="24"/>
        </w:rPr>
        <w:t>(1) Şube Müdürünün yetki ve sorumluluğuna sahip olan Birim Kütüphane Sorumlusunun görevleri şunlardır:</w:t>
      </w:r>
    </w:p>
    <w:p w:rsidR="00140996" w:rsidRPr="00CF5811" w:rsidRDefault="00772E0E"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sz w:val="24"/>
          <w:szCs w:val="24"/>
        </w:rPr>
        <w:t>a)</w:t>
      </w:r>
      <w:r w:rsidR="00975CAA" w:rsidRPr="00CF5811">
        <w:rPr>
          <w:rFonts w:ascii="Times New Roman" w:hAnsi="Times New Roman" w:cs="Times New Roman"/>
          <w:sz w:val="24"/>
          <w:szCs w:val="24"/>
        </w:rPr>
        <w:t xml:space="preserve"> </w:t>
      </w:r>
      <w:r w:rsidR="00140996" w:rsidRPr="00CF5811">
        <w:rPr>
          <w:rFonts w:ascii="Times New Roman" w:hAnsi="Times New Roman" w:cs="Times New Roman"/>
          <w:sz w:val="24"/>
          <w:szCs w:val="24"/>
        </w:rPr>
        <w:t>Kütüphanelerinde verilecek hizmetleri</w:t>
      </w:r>
      <w:r w:rsidR="002D338C" w:rsidRPr="00CF5811">
        <w:rPr>
          <w:rFonts w:ascii="Times New Roman" w:hAnsi="Times New Roman" w:cs="Times New Roman"/>
          <w:sz w:val="24"/>
          <w:szCs w:val="24"/>
        </w:rPr>
        <w:t>,</w:t>
      </w:r>
      <w:r w:rsidR="00140996" w:rsidRPr="00CF5811">
        <w:rPr>
          <w:rFonts w:ascii="Times New Roman" w:hAnsi="Times New Roman" w:cs="Times New Roman"/>
          <w:sz w:val="24"/>
          <w:szCs w:val="24"/>
        </w:rPr>
        <w:t xml:space="preserve"> Dair</w:t>
      </w:r>
      <w:r w:rsidRPr="00CF5811">
        <w:rPr>
          <w:rFonts w:ascii="Times New Roman" w:hAnsi="Times New Roman" w:cs="Times New Roman"/>
          <w:sz w:val="24"/>
          <w:szCs w:val="24"/>
        </w:rPr>
        <w:t xml:space="preserve">e başkanlığı tarafından yapılan </w:t>
      </w:r>
      <w:r w:rsidR="00140996" w:rsidRPr="00CF5811">
        <w:rPr>
          <w:rFonts w:ascii="Times New Roman" w:hAnsi="Times New Roman" w:cs="Times New Roman"/>
          <w:sz w:val="24"/>
          <w:szCs w:val="24"/>
        </w:rPr>
        <w:t>düzenlemeler çerçevesinde ve merkez kütüphane ile işbirliği içinde, standartlara uygun olarak, etkin ve verimli bir şekilde yürütebilmesi için ihtiyaç duyulan planlama ve geliştirme çalışmaları yapmak,</w:t>
      </w:r>
    </w:p>
    <w:p w:rsidR="00140996" w:rsidRPr="00CF5811" w:rsidRDefault="00772E0E"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sz w:val="24"/>
          <w:szCs w:val="24"/>
        </w:rPr>
        <w:t>b)</w:t>
      </w:r>
      <w:r w:rsidR="00975CAA" w:rsidRPr="00CF5811">
        <w:rPr>
          <w:rFonts w:ascii="Times New Roman" w:hAnsi="Times New Roman" w:cs="Times New Roman"/>
          <w:sz w:val="24"/>
          <w:szCs w:val="24"/>
        </w:rPr>
        <w:t xml:space="preserve"> </w:t>
      </w:r>
      <w:r w:rsidR="00140996" w:rsidRPr="00CF5811">
        <w:rPr>
          <w:rFonts w:ascii="Times New Roman" w:hAnsi="Times New Roman" w:cs="Times New Roman"/>
          <w:sz w:val="24"/>
          <w:szCs w:val="24"/>
        </w:rPr>
        <w:t>Kütüphanelerince ihtiyaç duyulan araç-ger</w:t>
      </w:r>
      <w:r w:rsidRPr="00CF5811">
        <w:rPr>
          <w:rFonts w:ascii="Times New Roman" w:hAnsi="Times New Roman" w:cs="Times New Roman"/>
          <w:sz w:val="24"/>
          <w:szCs w:val="24"/>
        </w:rPr>
        <w:t xml:space="preserve">eç ve diğer her türlü kütüphane </w:t>
      </w:r>
      <w:r w:rsidR="00140996" w:rsidRPr="00CF5811">
        <w:rPr>
          <w:rFonts w:ascii="Times New Roman" w:hAnsi="Times New Roman" w:cs="Times New Roman"/>
          <w:sz w:val="24"/>
          <w:szCs w:val="24"/>
        </w:rPr>
        <w:t>materyalini Daire Başkanlığına bildirmek</w:t>
      </w:r>
      <w:r w:rsidR="00A35539" w:rsidRPr="00CF5811">
        <w:rPr>
          <w:rFonts w:ascii="Times New Roman" w:hAnsi="Times New Roman" w:cs="Times New Roman"/>
          <w:sz w:val="24"/>
          <w:szCs w:val="24"/>
        </w:rPr>
        <w:t xml:space="preserve"> ve temin edilmesini sağlamak,</w:t>
      </w:r>
    </w:p>
    <w:p w:rsidR="00FF2774" w:rsidRPr="00CF5811" w:rsidRDefault="00772E0E"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sz w:val="24"/>
          <w:szCs w:val="24"/>
        </w:rPr>
        <w:t>c)</w:t>
      </w:r>
      <w:r w:rsidR="00975CAA" w:rsidRPr="00CF5811">
        <w:rPr>
          <w:rFonts w:ascii="Times New Roman" w:hAnsi="Times New Roman" w:cs="Times New Roman"/>
          <w:sz w:val="24"/>
          <w:szCs w:val="24"/>
        </w:rPr>
        <w:t xml:space="preserve"> </w:t>
      </w:r>
      <w:r w:rsidR="00FF2774" w:rsidRPr="00CF5811">
        <w:rPr>
          <w:rFonts w:ascii="Times New Roman" w:hAnsi="Times New Roman" w:cs="Times New Roman"/>
          <w:sz w:val="24"/>
          <w:szCs w:val="24"/>
        </w:rPr>
        <w:t>Her yıl Aralık ayı içinde hazırlayacağı faaliyet raporunu Daire Başkanlığına sunmak,</w:t>
      </w:r>
    </w:p>
    <w:p w:rsidR="00FF2774" w:rsidRPr="00CF5811" w:rsidRDefault="00772E0E"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sz w:val="24"/>
          <w:szCs w:val="24"/>
        </w:rPr>
        <w:t>d)</w:t>
      </w:r>
      <w:r w:rsidR="00975CAA" w:rsidRPr="00CF5811">
        <w:rPr>
          <w:rFonts w:ascii="Times New Roman" w:hAnsi="Times New Roman" w:cs="Times New Roman"/>
          <w:sz w:val="24"/>
          <w:szCs w:val="24"/>
        </w:rPr>
        <w:t xml:space="preserve"> </w:t>
      </w:r>
      <w:r w:rsidR="00FF2774" w:rsidRPr="00CF5811">
        <w:rPr>
          <w:rFonts w:ascii="Times New Roman" w:hAnsi="Times New Roman" w:cs="Times New Roman"/>
          <w:sz w:val="24"/>
          <w:szCs w:val="24"/>
        </w:rPr>
        <w:t>Bu yönetmelik uyarınca, görev alanına giren ve kütüphane hizmetlerinin gerektirdiği diğer çalışmaları yapmak</w:t>
      </w:r>
      <w:r w:rsidR="0021330A" w:rsidRPr="00CF5811">
        <w:rPr>
          <w:rFonts w:ascii="Times New Roman" w:hAnsi="Times New Roman" w:cs="Times New Roman"/>
          <w:sz w:val="24"/>
          <w:szCs w:val="24"/>
        </w:rPr>
        <w:t>.</w:t>
      </w:r>
    </w:p>
    <w:p w:rsidR="00975CAA" w:rsidRPr="00CF5811" w:rsidRDefault="00975CAA" w:rsidP="00D67023">
      <w:pPr>
        <w:spacing w:after="0" w:line="360" w:lineRule="auto"/>
        <w:ind w:firstLine="709"/>
        <w:jc w:val="both"/>
        <w:rPr>
          <w:rFonts w:ascii="Times New Roman" w:hAnsi="Times New Roman" w:cs="Times New Roman"/>
          <w:sz w:val="24"/>
          <w:szCs w:val="24"/>
        </w:rPr>
      </w:pPr>
    </w:p>
    <w:p w:rsidR="00FF2774" w:rsidRPr="00CF5811" w:rsidRDefault="005113A6" w:rsidP="00D67023">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Kütüphane danışma k</w:t>
      </w:r>
      <w:r w:rsidR="00FF2774" w:rsidRPr="00CF5811">
        <w:rPr>
          <w:rFonts w:ascii="Times New Roman" w:eastAsia="Times New Roman" w:hAnsi="Times New Roman" w:cs="Times New Roman"/>
          <w:b/>
          <w:bCs/>
          <w:sz w:val="24"/>
          <w:szCs w:val="24"/>
        </w:rPr>
        <w:t>urulu</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A35539" w:rsidRPr="00CF5811">
        <w:rPr>
          <w:rFonts w:ascii="Times New Roman" w:eastAsia="Times New Roman" w:hAnsi="Times New Roman" w:cs="Times New Roman"/>
          <w:b/>
          <w:bCs/>
          <w:sz w:val="24"/>
          <w:szCs w:val="24"/>
        </w:rPr>
        <w:t xml:space="preserve"> 13</w:t>
      </w:r>
      <w:r w:rsidR="00FF2774" w:rsidRPr="00CF5811">
        <w:rPr>
          <w:rFonts w:ascii="Times New Roman" w:eastAsia="Times New Roman" w:hAnsi="Times New Roman" w:cs="Times New Roman"/>
          <w:b/>
          <w:bCs/>
          <w:sz w:val="24"/>
          <w:szCs w:val="24"/>
        </w:rPr>
        <w:t>- </w:t>
      </w:r>
      <w:r w:rsidR="00FF2774" w:rsidRPr="00CF5811">
        <w:rPr>
          <w:rFonts w:ascii="Times New Roman" w:eastAsia="Times New Roman" w:hAnsi="Times New Roman" w:cs="Times New Roman"/>
          <w:sz w:val="24"/>
          <w:szCs w:val="24"/>
        </w:rPr>
        <w:t xml:space="preserve">(1) Kütüphane Danışma Kurulu, Kütüphaneden sorumlu Rektör Yardımcısı, Üniversite Yönetim Kurulu tarafından belirlenecek </w:t>
      </w:r>
      <w:r w:rsidR="00761CF1" w:rsidRPr="00CF5811">
        <w:rPr>
          <w:rFonts w:ascii="Times New Roman" w:eastAsia="Times New Roman" w:hAnsi="Times New Roman" w:cs="Times New Roman"/>
          <w:sz w:val="24"/>
          <w:szCs w:val="24"/>
        </w:rPr>
        <w:t xml:space="preserve">en az </w:t>
      </w:r>
      <w:r w:rsidR="00D26F45" w:rsidRPr="00CF5811">
        <w:rPr>
          <w:rFonts w:ascii="Times New Roman" w:eastAsia="Times New Roman" w:hAnsi="Times New Roman" w:cs="Times New Roman"/>
          <w:sz w:val="24"/>
          <w:szCs w:val="24"/>
        </w:rPr>
        <w:t>beş en fazla yedi</w:t>
      </w:r>
      <w:r w:rsidR="00A35539" w:rsidRPr="00CF5811">
        <w:rPr>
          <w:rFonts w:ascii="Times New Roman" w:eastAsia="Times New Roman" w:hAnsi="Times New Roman" w:cs="Times New Roman"/>
          <w:sz w:val="24"/>
          <w:szCs w:val="24"/>
        </w:rPr>
        <w:t xml:space="preserve"> öğretim üyesi</w:t>
      </w:r>
      <w:r w:rsidR="00FF2774" w:rsidRPr="00CF5811">
        <w:rPr>
          <w:rFonts w:ascii="Times New Roman" w:eastAsia="Times New Roman" w:hAnsi="Times New Roman" w:cs="Times New Roman"/>
          <w:sz w:val="24"/>
          <w:szCs w:val="24"/>
        </w:rPr>
        <w:t xml:space="preserve"> ve Kütüphane Daire Başkanından oluşur.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xml:space="preserve">(2) Danışma </w:t>
      </w:r>
      <w:r w:rsidR="00DE570A" w:rsidRPr="00CF5811">
        <w:rPr>
          <w:rFonts w:ascii="Times New Roman" w:eastAsia="Times New Roman" w:hAnsi="Times New Roman" w:cs="Times New Roman"/>
          <w:sz w:val="24"/>
          <w:szCs w:val="24"/>
        </w:rPr>
        <w:t>Kurulu üyelerinin görev süresi iki</w:t>
      </w:r>
      <w:r w:rsidRPr="00CF5811">
        <w:rPr>
          <w:rFonts w:ascii="Times New Roman" w:eastAsia="Times New Roman" w:hAnsi="Times New Roman" w:cs="Times New Roman"/>
          <w:sz w:val="24"/>
          <w:szCs w:val="24"/>
        </w:rPr>
        <w:t xml:space="preserve"> yıldır. </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(3) Danışma Kurulu’nun görevleri şunlardır;</w:t>
      </w:r>
    </w:p>
    <w:p w:rsidR="00981686" w:rsidRPr="00CF5811" w:rsidRDefault="00981686" w:rsidP="00D67023">
      <w:pPr>
        <w:pStyle w:val="ListeParagraf"/>
        <w:numPr>
          <w:ilvl w:val="0"/>
          <w:numId w:val="17"/>
        </w:numPr>
        <w:shd w:val="clear" w:color="auto" w:fill="FFFFFF"/>
        <w:spacing w:before="0" w:beforeAutospacing="0" w:after="0" w:afterAutospacing="0" w:line="360" w:lineRule="auto"/>
        <w:jc w:val="both"/>
      </w:pPr>
      <w:r w:rsidRPr="00CF5811">
        <w:t>Merkez kütüphaneye bağış olarak gelen k</w:t>
      </w:r>
      <w:r w:rsidR="00975CAA" w:rsidRPr="00CF5811">
        <w:t xml:space="preserve">itap, süreli ve diğer kütüphane </w:t>
      </w:r>
    </w:p>
    <w:p w:rsidR="00975CAA" w:rsidRPr="00CF5811" w:rsidRDefault="00975CAA"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materyalinin</w:t>
      </w:r>
      <w:proofErr w:type="gramEnd"/>
      <w:r w:rsidRPr="00CF5811">
        <w:rPr>
          <w:rFonts w:ascii="Times New Roman" w:hAnsi="Times New Roman" w:cs="Times New Roman"/>
          <w:sz w:val="24"/>
          <w:szCs w:val="24"/>
        </w:rPr>
        <w:t xml:space="preserve"> seçimini yapar.</w:t>
      </w:r>
    </w:p>
    <w:p w:rsidR="00FF2774" w:rsidRPr="00CF5811" w:rsidRDefault="00FF2774" w:rsidP="00D67023">
      <w:pPr>
        <w:pStyle w:val="ListeParagraf"/>
        <w:numPr>
          <w:ilvl w:val="0"/>
          <w:numId w:val="17"/>
        </w:numPr>
        <w:shd w:val="clear" w:color="auto" w:fill="FFFFFF"/>
        <w:spacing w:before="0" w:beforeAutospacing="0" w:after="0" w:afterAutospacing="0" w:line="360" w:lineRule="auto"/>
        <w:jc w:val="both"/>
      </w:pPr>
      <w:r w:rsidRPr="00CF5811">
        <w:t>Kitap, süreli yayın, veri tabanları ve diğer kütüp</w:t>
      </w:r>
      <w:r w:rsidR="00975CAA" w:rsidRPr="00CF5811">
        <w:t xml:space="preserve">hane materyallerinin alımındaki </w:t>
      </w:r>
    </w:p>
    <w:p w:rsidR="00975CAA" w:rsidRPr="00CF5811" w:rsidRDefault="00975CAA"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öncelikleri</w:t>
      </w:r>
      <w:proofErr w:type="gramEnd"/>
      <w:r w:rsidRPr="00CF5811">
        <w:rPr>
          <w:rFonts w:ascii="Times New Roman" w:hAnsi="Times New Roman" w:cs="Times New Roman"/>
          <w:sz w:val="24"/>
          <w:szCs w:val="24"/>
        </w:rPr>
        <w:t xml:space="preserve"> saptar.</w:t>
      </w:r>
    </w:p>
    <w:p w:rsidR="00975CAA" w:rsidRPr="00CF5811" w:rsidRDefault="00FF2774" w:rsidP="00D67023">
      <w:pPr>
        <w:pStyle w:val="ListeParagraf"/>
        <w:numPr>
          <w:ilvl w:val="0"/>
          <w:numId w:val="17"/>
        </w:numPr>
        <w:shd w:val="clear" w:color="auto" w:fill="FFFFFF"/>
        <w:spacing w:before="0" w:beforeAutospacing="0" w:after="0" w:afterAutospacing="0" w:line="360" w:lineRule="auto"/>
        <w:jc w:val="both"/>
      </w:pPr>
      <w:r w:rsidRPr="00CF5811">
        <w:t xml:space="preserve">Kütüphane ve Dokümantasyon Daire Başkanlığı’nın önerisi ile kütüphane </w:t>
      </w:r>
    </w:p>
    <w:p w:rsidR="00975CAA" w:rsidRPr="00CF5811" w:rsidRDefault="00654B0B" w:rsidP="00D67023">
      <w:pPr>
        <w:shd w:val="clear" w:color="auto" w:fill="FFFFFF"/>
        <w:spacing w:after="0" w:line="360" w:lineRule="auto"/>
        <w:jc w:val="both"/>
        <w:rPr>
          <w:rFonts w:ascii="Times New Roman" w:hAnsi="Times New Roman" w:cs="Times New Roman"/>
          <w:sz w:val="24"/>
          <w:szCs w:val="24"/>
        </w:rPr>
      </w:pPr>
      <w:proofErr w:type="gramStart"/>
      <w:r w:rsidRPr="00CF5811">
        <w:rPr>
          <w:rFonts w:ascii="Times New Roman" w:hAnsi="Times New Roman" w:cs="Times New Roman"/>
          <w:sz w:val="24"/>
          <w:szCs w:val="24"/>
        </w:rPr>
        <w:t>hizmetleri</w:t>
      </w:r>
      <w:proofErr w:type="gramEnd"/>
      <w:r w:rsidRPr="00CF5811">
        <w:rPr>
          <w:rFonts w:ascii="Times New Roman" w:hAnsi="Times New Roman" w:cs="Times New Roman"/>
          <w:sz w:val="24"/>
          <w:szCs w:val="24"/>
        </w:rPr>
        <w:t xml:space="preserve"> ile ilgili temel politikaları belirler.</w:t>
      </w:r>
    </w:p>
    <w:p w:rsidR="008044F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(4) Danışma Kurulu olağan toplantılarını her yıl Haziran ve Kasım ayında yapar. Ayrıca gerek görüldüğünde Daire Başkanının talebi üzerine ilgili Rektör yardımcısının çağrısı ile toplanabilir. Kurul üye tam sayısının salt çoğunluğu ile toplanır, katılanların salt çoğunluğu ile karar alır</w:t>
      </w:r>
      <w:r w:rsidR="00A67296" w:rsidRPr="00CF5811">
        <w:rPr>
          <w:rFonts w:ascii="Times New Roman" w:eastAsia="Times New Roman" w:hAnsi="Times New Roman" w:cs="Times New Roman"/>
          <w:sz w:val="24"/>
          <w:szCs w:val="24"/>
        </w:rPr>
        <w:t>.</w:t>
      </w:r>
    </w:p>
    <w:p w:rsidR="005C16BB" w:rsidRPr="00CF5811" w:rsidRDefault="005C16BB" w:rsidP="00D67023">
      <w:pPr>
        <w:shd w:val="clear" w:color="auto" w:fill="FFFFFF"/>
        <w:spacing w:after="0" w:line="360" w:lineRule="auto"/>
        <w:ind w:firstLine="708"/>
        <w:jc w:val="both"/>
        <w:rPr>
          <w:rFonts w:ascii="Times New Roman" w:eastAsia="Times New Roman" w:hAnsi="Times New Roman" w:cs="Times New Roman"/>
          <w:sz w:val="24"/>
          <w:szCs w:val="24"/>
        </w:rPr>
      </w:pPr>
    </w:p>
    <w:p w:rsidR="00FF2774" w:rsidRPr="00CF5811" w:rsidRDefault="00DE570A"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lastRenderedPageBreak/>
        <w:t>Birim kütüphane danışma k</w:t>
      </w:r>
      <w:r w:rsidR="00FF2774" w:rsidRPr="00CF5811">
        <w:rPr>
          <w:rFonts w:ascii="Times New Roman" w:eastAsia="Times New Roman" w:hAnsi="Times New Roman" w:cs="Times New Roman"/>
          <w:b/>
          <w:bCs/>
          <w:sz w:val="24"/>
          <w:szCs w:val="24"/>
        </w:rPr>
        <w:t>urulu</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sz w:val="24"/>
          <w:szCs w:val="24"/>
        </w:rPr>
        <w:t xml:space="preserve"> 1</w:t>
      </w:r>
      <w:r w:rsidR="00A35539" w:rsidRPr="00CF5811">
        <w:rPr>
          <w:rFonts w:ascii="Times New Roman" w:eastAsia="Times New Roman" w:hAnsi="Times New Roman" w:cs="Times New Roman"/>
          <w:b/>
          <w:sz w:val="24"/>
          <w:szCs w:val="24"/>
        </w:rPr>
        <w:t>4</w:t>
      </w:r>
      <w:r w:rsidR="00FF2774" w:rsidRPr="00CF5811">
        <w:rPr>
          <w:rFonts w:ascii="Times New Roman" w:eastAsia="Times New Roman" w:hAnsi="Times New Roman" w:cs="Times New Roman"/>
          <w:sz w:val="24"/>
          <w:szCs w:val="24"/>
        </w:rPr>
        <w:t xml:space="preserve"> -(1) Birim Kütüphane Danışma Kurulu, biri başkan olmak üzere üç öğretim elemanından oluşur. İlgili  birimin Kütüphane Danışma Kurulu Üyesi var ise bu üye aynı zamanda Birim Kütüphane Danışma Kurulu’nun üyesi ve başkanıdır, ilgili birimin Kütüphane Danışma Kurulu Üyesi yok ise Birim Kütüphane Danışma Kurulu’nun bütün üyeleri ve başkanı  ilgili birim Yönetim Kurulu tarafından belirlenir.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xml:space="preserve">(2) Birim Kütüphane Danışma </w:t>
      </w:r>
      <w:r w:rsidR="00DE570A" w:rsidRPr="00CF5811">
        <w:rPr>
          <w:rFonts w:ascii="Times New Roman" w:eastAsia="Times New Roman" w:hAnsi="Times New Roman" w:cs="Times New Roman"/>
          <w:sz w:val="24"/>
          <w:szCs w:val="24"/>
        </w:rPr>
        <w:t>Kurulu üyelerinin görev süresi iki</w:t>
      </w:r>
      <w:r w:rsidRPr="00CF5811">
        <w:rPr>
          <w:rFonts w:ascii="Times New Roman" w:eastAsia="Times New Roman" w:hAnsi="Times New Roman" w:cs="Times New Roman"/>
          <w:sz w:val="24"/>
          <w:szCs w:val="24"/>
        </w:rPr>
        <w:t xml:space="preserve"> yıldır. </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(3) Birim Kütüphane Danışma Kurulu’nun görevleri şunlardır;</w:t>
      </w:r>
    </w:p>
    <w:p w:rsidR="00FF2774" w:rsidRPr="00CF5811" w:rsidRDefault="00654B0B"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a)</w:t>
      </w:r>
      <w:r w:rsidR="00C2240A" w:rsidRPr="00CF5811">
        <w:rPr>
          <w:rFonts w:ascii="Times New Roman" w:hAnsi="Times New Roman" w:cs="Times New Roman"/>
          <w:sz w:val="24"/>
          <w:szCs w:val="24"/>
        </w:rPr>
        <w:t xml:space="preserve"> </w:t>
      </w:r>
      <w:r w:rsidR="00FF2774" w:rsidRPr="00CF5811">
        <w:rPr>
          <w:rFonts w:ascii="Times New Roman" w:hAnsi="Times New Roman" w:cs="Times New Roman"/>
          <w:sz w:val="24"/>
          <w:szCs w:val="24"/>
        </w:rPr>
        <w:t>Birim kütüphaneye bağış olarak gelen k</w:t>
      </w:r>
      <w:r w:rsidRPr="00CF5811">
        <w:rPr>
          <w:rFonts w:ascii="Times New Roman" w:hAnsi="Times New Roman" w:cs="Times New Roman"/>
          <w:sz w:val="24"/>
          <w:szCs w:val="24"/>
        </w:rPr>
        <w:t xml:space="preserve">itap, süreli ve diğer kütüphane </w:t>
      </w:r>
      <w:r w:rsidR="00FF2774" w:rsidRPr="00CF5811">
        <w:rPr>
          <w:rFonts w:ascii="Times New Roman" w:hAnsi="Times New Roman" w:cs="Times New Roman"/>
          <w:sz w:val="24"/>
          <w:szCs w:val="24"/>
        </w:rPr>
        <w:t>materyallerin seçimini yapar.</w:t>
      </w:r>
    </w:p>
    <w:p w:rsidR="00FF2774" w:rsidRPr="00CF5811" w:rsidRDefault="00654B0B"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b)</w:t>
      </w:r>
      <w:r w:rsidR="00C2240A" w:rsidRPr="00CF5811">
        <w:rPr>
          <w:rFonts w:ascii="Times New Roman" w:hAnsi="Times New Roman" w:cs="Times New Roman"/>
          <w:sz w:val="24"/>
          <w:szCs w:val="24"/>
        </w:rPr>
        <w:t xml:space="preserve"> </w:t>
      </w:r>
      <w:r w:rsidR="00FF2774" w:rsidRPr="00CF5811">
        <w:rPr>
          <w:rFonts w:ascii="Times New Roman" w:hAnsi="Times New Roman" w:cs="Times New Roman"/>
          <w:sz w:val="24"/>
          <w:szCs w:val="24"/>
        </w:rPr>
        <w:t>Birim kütüphaneye, kitap, süreli yayın, veri tabanları ve diğer kütüphane materyalleri alınması ile ilgili öncelikleri saptar. Kütüphane Danışma Kuruluna iletilmek üzere Kütüphane ve Dokümantasyon Daire Başkanlığına bildirir.</w:t>
      </w:r>
    </w:p>
    <w:p w:rsidR="00FF2774" w:rsidRPr="00CF5811" w:rsidRDefault="00654B0B"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c)</w:t>
      </w:r>
      <w:r w:rsidR="00C2240A" w:rsidRPr="00CF5811">
        <w:rPr>
          <w:rFonts w:ascii="Times New Roman" w:hAnsi="Times New Roman" w:cs="Times New Roman"/>
          <w:sz w:val="24"/>
          <w:szCs w:val="24"/>
        </w:rPr>
        <w:t xml:space="preserve"> </w:t>
      </w:r>
      <w:r w:rsidR="00FF2774" w:rsidRPr="00CF5811">
        <w:rPr>
          <w:rFonts w:ascii="Times New Roman" w:hAnsi="Times New Roman" w:cs="Times New Roman"/>
          <w:sz w:val="24"/>
          <w:szCs w:val="24"/>
        </w:rPr>
        <w:t>Birim Kütüphane Danışma Kurulu olağan toplantılarını her yıl Mayıs ve Ekim ayında yapar. Ayrıca gerek görüldüğünde Birim Kütüphane Danışma Kurulu Başkanın talebi üzerine toplanabilir. Kurul üye tam sayısının salt çoğunluğu ile toplanır, katılanların salt çoğunluğu ile karar alır.</w:t>
      </w:r>
    </w:p>
    <w:p w:rsidR="00B41647" w:rsidRPr="00CF5811" w:rsidRDefault="00B41647" w:rsidP="00D67023">
      <w:pPr>
        <w:shd w:val="clear" w:color="auto" w:fill="FFFFFF"/>
        <w:spacing w:after="0" w:line="360" w:lineRule="auto"/>
        <w:jc w:val="both"/>
        <w:rPr>
          <w:rFonts w:ascii="Times New Roman" w:eastAsia="Times New Roman" w:hAnsi="Times New Roman" w:cs="Times New Roman"/>
          <w:sz w:val="24"/>
          <w:szCs w:val="24"/>
        </w:rPr>
      </w:pP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DÖRDÜNCÜ BÖLÜM</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Kütüphane Hizmetleri</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p>
    <w:p w:rsidR="00FF2774" w:rsidRPr="00CF5811" w:rsidRDefault="008036DD"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Kütüphane h</w:t>
      </w:r>
      <w:r w:rsidR="00FF2774" w:rsidRPr="00CF5811">
        <w:rPr>
          <w:rFonts w:ascii="Times New Roman" w:eastAsia="Times New Roman" w:hAnsi="Times New Roman" w:cs="Times New Roman"/>
          <w:b/>
          <w:bCs/>
          <w:sz w:val="24"/>
          <w:szCs w:val="24"/>
        </w:rPr>
        <w:t>izmetleri</w:t>
      </w:r>
    </w:p>
    <w:p w:rsidR="00FF2774" w:rsidRPr="00CF5811" w:rsidRDefault="006C0276"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A35539" w:rsidRPr="00CF5811">
        <w:rPr>
          <w:rFonts w:ascii="Times New Roman" w:eastAsia="Times New Roman" w:hAnsi="Times New Roman" w:cs="Times New Roman"/>
          <w:b/>
          <w:bCs/>
          <w:sz w:val="24"/>
          <w:szCs w:val="24"/>
        </w:rPr>
        <w:t xml:space="preserve"> 15</w:t>
      </w:r>
      <w:r w:rsidR="00FF2774" w:rsidRPr="00CF5811">
        <w:rPr>
          <w:rFonts w:ascii="Times New Roman" w:eastAsia="Times New Roman" w:hAnsi="Times New Roman" w:cs="Times New Roman"/>
          <w:b/>
          <w:bCs/>
          <w:sz w:val="24"/>
          <w:szCs w:val="24"/>
        </w:rPr>
        <w:t xml:space="preserve"> -</w:t>
      </w:r>
      <w:r w:rsidR="00FF2774" w:rsidRPr="00CF5811">
        <w:rPr>
          <w:rFonts w:ascii="Times New Roman" w:eastAsia="Times New Roman" w:hAnsi="Times New Roman" w:cs="Times New Roman"/>
          <w:sz w:val="24"/>
          <w:szCs w:val="24"/>
        </w:rPr>
        <w:t> (1) Kütüphane hizmetleri “Teknik Hizmetler” ve “Kullanıcı Hizmetler” olmak üzere iki grup halinde düzenlenir ve şube müdürlerinin koordinatörlüğünde yürütülür.</w:t>
      </w:r>
    </w:p>
    <w:p w:rsidR="0021330A"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8036DD"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sz w:val="24"/>
          <w:szCs w:val="24"/>
        </w:rPr>
        <w:t>Teknik h</w:t>
      </w:r>
      <w:r w:rsidR="00FF2774" w:rsidRPr="00CF5811">
        <w:rPr>
          <w:rFonts w:ascii="Times New Roman" w:eastAsia="Times New Roman" w:hAnsi="Times New Roman" w:cs="Times New Roman"/>
          <w:b/>
          <w:sz w:val="24"/>
          <w:szCs w:val="24"/>
        </w:rPr>
        <w:t>izmetler</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A35539" w:rsidRPr="00CF5811">
        <w:rPr>
          <w:rFonts w:ascii="Times New Roman" w:eastAsia="Times New Roman" w:hAnsi="Times New Roman" w:cs="Times New Roman"/>
          <w:b/>
          <w:bCs/>
          <w:sz w:val="24"/>
          <w:szCs w:val="24"/>
        </w:rPr>
        <w:t xml:space="preserve"> 16</w:t>
      </w:r>
      <w:r w:rsidR="00FF2774" w:rsidRPr="00CF5811">
        <w:rPr>
          <w:rFonts w:ascii="Times New Roman" w:eastAsia="Times New Roman" w:hAnsi="Times New Roman" w:cs="Times New Roman"/>
          <w:b/>
          <w:bCs/>
          <w:sz w:val="24"/>
          <w:szCs w:val="24"/>
        </w:rPr>
        <w:t xml:space="preserve"> –</w:t>
      </w:r>
      <w:r w:rsidR="00FF2774" w:rsidRPr="00CF5811">
        <w:rPr>
          <w:rFonts w:ascii="Times New Roman" w:eastAsia="Times New Roman" w:hAnsi="Times New Roman" w:cs="Times New Roman"/>
          <w:sz w:val="24"/>
          <w:szCs w:val="24"/>
        </w:rPr>
        <w:t> (1) Teknik Hizmetle</w:t>
      </w:r>
      <w:r w:rsidR="00055864" w:rsidRPr="00CF5811">
        <w:rPr>
          <w:rFonts w:ascii="Times New Roman" w:eastAsia="Times New Roman" w:hAnsi="Times New Roman" w:cs="Times New Roman"/>
          <w:sz w:val="24"/>
          <w:szCs w:val="24"/>
        </w:rPr>
        <w:t xml:space="preserve">r, bütün kütüphane materyallerinin (Kitaplar, süreli yayınlar, elektronik kaynaklar, görsel-işitsel materyaller vb.) </w:t>
      </w:r>
      <w:r w:rsidR="00FF2774" w:rsidRPr="00CF5811">
        <w:rPr>
          <w:rFonts w:ascii="Times New Roman" w:eastAsia="Times New Roman" w:hAnsi="Times New Roman" w:cs="Times New Roman"/>
          <w:sz w:val="24"/>
          <w:szCs w:val="24"/>
        </w:rPr>
        <w:t>seçiminden</w:t>
      </w:r>
      <w:r w:rsidR="00055864" w:rsidRPr="00CF5811">
        <w:rPr>
          <w:rFonts w:ascii="Times New Roman" w:eastAsia="Times New Roman" w:hAnsi="Times New Roman" w:cs="Times New Roman"/>
          <w:sz w:val="24"/>
          <w:szCs w:val="24"/>
        </w:rPr>
        <w:t>,</w:t>
      </w:r>
      <w:r w:rsidR="00FF2774" w:rsidRPr="00CF5811">
        <w:rPr>
          <w:rFonts w:ascii="Times New Roman" w:eastAsia="Times New Roman" w:hAnsi="Times New Roman" w:cs="Times New Roman"/>
          <w:sz w:val="24"/>
          <w:szCs w:val="24"/>
        </w:rPr>
        <w:t xml:space="preserve"> kullanıcıya sunulacak duruma getirilinceye kadar yapılan işlerin tamamı</w:t>
      </w:r>
      <w:r w:rsidR="00055864" w:rsidRPr="00CF5811">
        <w:rPr>
          <w:rFonts w:ascii="Times New Roman" w:eastAsia="Times New Roman" w:hAnsi="Times New Roman" w:cs="Times New Roman"/>
          <w:sz w:val="24"/>
          <w:szCs w:val="24"/>
        </w:rPr>
        <w:t>nı kapsar.</w:t>
      </w:r>
    </w:p>
    <w:p w:rsidR="00B15791" w:rsidRPr="00CF5811" w:rsidRDefault="00FF2774" w:rsidP="00D67023">
      <w:pPr>
        <w:shd w:val="clear" w:color="auto" w:fill="FFFFFF"/>
        <w:spacing w:after="0" w:line="360" w:lineRule="auto"/>
        <w:ind w:firstLine="709"/>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xml:space="preserve">(2) Teknik Hizmetleri oluşturan </w:t>
      </w:r>
      <w:r w:rsidR="00055864" w:rsidRPr="00CF5811">
        <w:rPr>
          <w:rFonts w:ascii="Times New Roman" w:eastAsia="Times New Roman" w:hAnsi="Times New Roman" w:cs="Times New Roman"/>
          <w:sz w:val="24"/>
          <w:szCs w:val="24"/>
        </w:rPr>
        <w:t xml:space="preserve">temel </w:t>
      </w:r>
      <w:r w:rsidRPr="00CF5811">
        <w:rPr>
          <w:rFonts w:ascii="Times New Roman" w:eastAsia="Times New Roman" w:hAnsi="Times New Roman" w:cs="Times New Roman"/>
          <w:sz w:val="24"/>
          <w:szCs w:val="24"/>
        </w:rPr>
        <w:t>servisler şunlardır:</w:t>
      </w:r>
    </w:p>
    <w:p w:rsidR="00FF2774" w:rsidRPr="00CF5811" w:rsidRDefault="00C2240A"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iCs/>
          <w:sz w:val="24"/>
          <w:szCs w:val="24"/>
        </w:rPr>
        <w:t xml:space="preserve">a) </w:t>
      </w:r>
      <w:r w:rsidR="00FF2774" w:rsidRPr="00CF5811">
        <w:rPr>
          <w:rFonts w:ascii="Times New Roman" w:hAnsi="Times New Roman" w:cs="Times New Roman"/>
          <w:iCs/>
          <w:sz w:val="24"/>
          <w:szCs w:val="24"/>
        </w:rPr>
        <w:t xml:space="preserve">Materyal Sağlama </w:t>
      </w:r>
      <w:r w:rsidR="005F668B" w:rsidRPr="00CF5811">
        <w:rPr>
          <w:rFonts w:ascii="Times New Roman" w:hAnsi="Times New Roman" w:cs="Times New Roman"/>
          <w:iCs/>
          <w:sz w:val="24"/>
          <w:szCs w:val="24"/>
        </w:rPr>
        <w:t xml:space="preserve">ve Taşınır Kayıt </w:t>
      </w:r>
      <w:r w:rsidR="00FF2774" w:rsidRPr="00CF5811">
        <w:rPr>
          <w:rFonts w:ascii="Times New Roman" w:hAnsi="Times New Roman" w:cs="Times New Roman"/>
          <w:iCs/>
          <w:sz w:val="24"/>
          <w:szCs w:val="24"/>
        </w:rPr>
        <w:t>Servisi:</w:t>
      </w:r>
      <w:r w:rsidR="005F668B" w:rsidRPr="00CF5811">
        <w:rPr>
          <w:rFonts w:ascii="Times New Roman" w:hAnsi="Times New Roman" w:cs="Times New Roman"/>
          <w:sz w:val="24"/>
          <w:szCs w:val="24"/>
        </w:rPr>
        <w:t> E</w:t>
      </w:r>
      <w:r w:rsidR="00FF2774" w:rsidRPr="00CF5811">
        <w:rPr>
          <w:rFonts w:ascii="Times New Roman" w:hAnsi="Times New Roman" w:cs="Times New Roman"/>
          <w:sz w:val="24"/>
          <w:szCs w:val="24"/>
        </w:rPr>
        <w:t xml:space="preserve">ğitim-öğretim ve araştırma faaliyetlerini destekleyecek nitelikteki </w:t>
      </w:r>
      <w:r w:rsidR="005F668B" w:rsidRPr="00CF5811">
        <w:rPr>
          <w:rFonts w:ascii="Times New Roman" w:hAnsi="Times New Roman" w:cs="Times New Roman"/>
          <w:sz w:val="24"/>
          <w:szCs w:val="24"/>
        </w:rPr>
        <w:t xml:space="preserve">her türlü </w:t>
      </w:r>
      <w:r w:rsidR="00FF2774" w:rsidRPr="00CF5811">
        <w:rPr>
          <w:rFonts w:ascii="Times New Roman" w:hAnsi="Times New Roman" w:cs="Times New Roman"/>
          <w:sz w:val="24"/>
          <w:szCs w:val="24"/>
        </w:rPr>
        <w:t>kütüphane materyalini</w:t>
      </w:r>
      <w:r w:rsidR="005F668B" w:rsidRPr="00CF5811">
        <w:rPr>
          <w:rFonts w:ascii="Times New Roman" w:hAnsi="Times New Roman" w:cs="Times New Roman"/>
          <w:sz w:val="24"/>
          <w:szCs w:val="24"/>
        </w:rPr>
        <w:t>n seçimi, satın alınması, bağış veya değişim yoluyla temin edilmesi</w:t>
      </w:r>
      <w:r w:rsidR="00FF2774" w:rsidRPr="00CF5811">
        <w:rPr>
          <w:rFonts w:ascii="Times New Roman" w:hAnsi="Times New Roman" w:cs="Times New Roman"/>
          <w:sz w:val="24"/>
          <w:szCs w:val="24"/>
        </w:rPr>
        <w:t xml:space="preserve"> ve</w:t>
      </w:r>
      <w:r w:rsidR="005F668B" w:rsidRPr="00CF5811">
        <w:rPr>
          <w:rFonts w:ascii="Times New Roman" w:hAnsi="Times New Roman" w:cs="Times New Roman"/>
          <w:sz w:val="24"/>
          <w:szCs w:val="24"/>
        </w:rPr>
        <w:t xml:space="preserve"> kayıtlara </w:t>
      </w:r>
      <w:proofErr w:type="gramStart"/>
      <w:r w:rsidR="005F668B" w:rsidRPr="00CF5811">
        <w:rPr>
          <w:rFonts w:ascii="Times New Roman" w:hAnsi="Times New Roman" w:cs="Times New Roman"/>
          <w:sz w:val="24"/>
          <w:szCs w:val="24"/>
        </w:rPr>
        <w:t xml:space="preserve">geçirilerek </w:t>
      </w:r>
      <w:r w:rsidR="00FF2774" w:rsidRPr="00CF5811">
        <w:rPr>
          <w:rFonts w:ascii="Times New Roman" w:hAnsi="Times New Roman" w:cs="Times New Roman"/>
          <w:sz w:val="24"/>
          <w:szCs w:val="24"/>
        </w:rPr>
        <w:t xml:space="preserve"> kullanıma</w:t>
      </w:r>
      <w:proofErr w:type="gramEnd"/>
      <w:r w:rsidR="00FF2774" w:rsidRPr="00CF5811">
        <w:rPr>
          <w:rFonts w:ascii="Times New Roman" w:hAnsi="Times New Roman" w:cs="Times New Roman"/>
          <w:sz w:val="24"/>
          <w:szCs w:val="24"/>
        </w:rPr>
        <w:t xml:space="preserve"> </w:t>
      </w:r>
      <w:r w:rsidR="005F668B" w:rsidRPr="00CF5811">
        <w:rPr>
          <w:rFonts w:ascii="Times New Roman" w:hAnsi="Times New Roman" w:cs="Times New Roman"/>
          <w:sz w:val="24"/>
          <w:szCs w:val="24"/>
        </w:rPr>
        <w:t>hazır hale getirilme</w:t>
      </w:r>
      <w:r w:rsidR="00D67E4D" w:rsidRPr="00CF5811">
        <w:rPr>
          <w:rFonts w:ascii="Times New Roman" w:hAnsi="Times New Roman" w:cs="Times New Roman"/>
          <w:sz w:val="24"/>
          <w:szCs w:val="24"/>
        </w:rPr>
        <w:t>si</w:t>
      </w:r>
      <w:r w:rsidR="005F668B" w:rsidRPr="00CF5811">
        <w:rPr>
          <w:rFonts w:ascii="Times New Roman" w:hAnsi="Times New Roman" w:cs="Times New Roman"/>
          <w:sz w:val="24"/>
          <w:szCs w:val="24"/>
        </w:rPr>
        <w:t xml:space="preserve"> işlemlerini gerçekleştirir</w:t>
      </w:r>
      <w:r w:rsidR="00FF2774" w:rsidRPr="00CF5811">
        <w:rPr>
          <w:rFonts w:ascii="Times New Roman" w:hAnsi="Times New Roman" w:cs="Times New Roman"/>
          <w:sz w:val="24"/>
          <w:szCs w:val="24"/>
        </w:rPr>
        <w:t>.</w:t>
      </w:r>
    </w:p>
    <w:p w:rsidR="00FF2774" w:rsidRPr="00CF5811" w:rsidRDefault="00C2240A"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iCs/>
          <w:sz w:val="24"/>
          <w:szCs w:val="24"/>
        </w:rPr>
        <w:lastRenderedPageBreak/>
        <w:t xml:space="preserve">b) </w:t>
      </w:r>
      <w:r w:rsidR="00C13ADB" w:rsidRPr="00CF5811">
        <w:rPr>
          <w:rFonts w:ascii="Times New Roman" w:hAnsi="Times New Roman" w:cs="Times New Roman"/>
          <w:iCs/>
          <w:sz w:val="24"/>
          <w:szCs w:val="24"/>
        </w:rPr>
        <w:t xml:space="preserve">Kataloglama ve </w:t>
      </w:r>
      <w:r w:rsidR="00FF2774" w:rsidRPr="00CF5811">
        <w:rPr>
          <w:rFonts w:ascii="Times New Roman" w:hAnsi="Times New Roman" w:cs="Times New Roman"/>
          <w:iCs/>
          <w:sz w:val="24"/>
          <w:szCs w:val="24"/>
        </w:rPr>
        <w:t>Sınıflama</w:t>
      </w:r>
      <w:r w:rsidR="00C13ADB" w:rsidRPr="00CF5811">
        <w:rPr>
          <w:rFonts w:ascii="Times New Roman" w:hAnsi="Times New Roman" w:cs="Times New Roman"/>
          <w:iCs/>
          <w:sz w:val="24"/>
          <w:szCs w:val="24"/>
        </w:rPr>
        <w:t xml:space="preserve"> </w:t>
      </w:r>
      <w:r w:rsidR="00FF2774" w:rsidRPr="00CF5811">
        <w:rPr>
          <w:rFonts w:ascii="Times New Roman" w:hAnsi="Times New Roman" w:cs="Times New Roman"/>
          <w:iCs/>
          <w:sz w:val="24"/>
          <w:szCs w:val="24"/>
        </w:rPr>
        <w:t>Servisi:</w:t>
      </w:r>
      <w:r w:rsidR="00FF2774" w:rsidRPr="00CF5811">
        <w:rPr>
          <w:rFonts w:ascii="Times New Roman" w:hAnsi="Times New Roman" w:cs="Times New Roman"/>
          <w:sz w:val="24"/>
          <w:szCs w:val="24"/>
        </w:rPr>
        <w:t> </w:t>
      </w:r>
      <w:r w:rsidR="00C13ADB" w:rsidRPr="00CF5811">
        <w:rPr>
          <w:rFonts w:ascii="Times New Roman" w:hAnsi="Times New Roman" w:cs="Times New Roman"/>
          <w:sz w:val="24"/>
          <w:szCs w:val="24"/>
        </w:rPr>
        <w:t xml:space="preserve"> </w:t>
      </w:r>
      <w:proofErr w:type="gramStart"/>
      <w:r w:rsidR="00C13ADB" w:rsidRPr="00CF5811">
        <w:rPr>
          <w:rFonts w:ascii="Times New Roman" w:hAnsi="Times New Roman" w:cs="Times New Roman"/>
          <w:sz w:val="24"/>
          <w:szCs w:val="24"/>
        </w:rPr>
        <w:t xml:space="preserve">Kütüphaneye </w:t>
      </w:r>
      <w:r w:rsidR="00FF2774" w:rsidRPr="00CF5811">
        <w:rPr>
          <w:rFonts w:ascii="Times New Roman" w:hAnsi="Times New Roman" w:cs="Times New Roman"/>
          <w:sz w:val="24"/>
          <w:szCs w:val="24"/>
        </w:rPr>
        <w:t xml:space="preserve"> sağlanan</w:t>
      </w:r>
      <w:proofErr w:type="gramEnd"/>
      <w:r w:rsidR="00FF2774" w:rsidRPr="00CF5811">
        <w:rPr>
          <w:rFonts w:ascii="Times New Roman" w:hAnsi="Times New Roman" w:cs="Times New Roman"/>
          <w:sz w:val="24"/>
          <w:szCs w:val="24"/>
        </w:rPr>
        <w:t xml:space="preserve"> kitap ve diğer materyali </w:t>
      </w:r>
      <w:r w:rsidR="00C13ADB" w:rsidRPr="00CF5811">
        <w:rPr>
          <w:rFonts w:ascii="Times New Roman" w:hAnsi="Times New Roman" w:cs="Times New Roman"/>
          <w:sz w:val="24"/>
          <w:szCs w:val="24"/>
        </w:rPr>
        <w:t>en uygun sisteme göre tasnif etmek,  k</w:t>
      </w:r>
      <w:r w:rsidR="00FF2774" w:rsidRPr="00CF5811">
        <w:rPr>
          <w:rFonts w:ascii="Times New Roman" w:hAnsi="Times New Roman" w:cs="Times New Roman"/>
          <w:sz w:val="24"/>
          <w:szCs w:val="24"/>
        </w:rPr>
        <w:t>ullanıcıların yararlanmasına sun</w:t>
      </w:r>
      <w:r w:rsidR="00C13ADB" w:rsidRPr="00CF5811">
        <w:rPr>
          <w:rFonts w:ascii="Times New Roman" w:hAnsi="Times New Roman" w:cs="Times New Roman"/>
          <w:sz w:val="24"/>
          <w:szCs w:val="24"/>
        </w:rPr>
        <w:t>mak ve sürekli olarak kullanıma hazır bulundurulmasını sağlamak,</w:t>
      </w:r>
    </w:p>
    <w:p w:rsidR="00204BA0" w:rsidRPr="00CF5811" w:rsidRDefault="00C2240A" w:rsidP="00D67023">
      <w:pPr>
        <w:spacing w:after="0" w:line="360" w:lineRule="auto"/>
        <w:ind w:firstLine="709"/>
        <w:jc w:val="both"/>
        <w:rPr>
          <w:rFonts w:ascii="Times New Roman" w:hAnsi="Times New Roman" w:cs="Times New Roman"/>
          <w:sz w:val="24"/>
          <w:szCs w:val="24"/>
        </w:rPr>
      </w:pPr>
      <w:r w:rsidRPr="00CF5811">
        <w:rPr>
          <w:rFonts w:ascii="Times New Roman" w:hAnsi="Times New Roman" w:cs="Times New Roman"/>
          <w:sz w:val="24"/>
          <w:szCs w:val="24"/>
        </w:rPr>
        <w:t xml:space="preserve">c) </w:t>
      </w:r>
      <w:r w:rsidR="00204BA0" w:rsidRPr="00CF5811">
        <w:rPr>
          <w:rFonts w:ascii="Times New Roman" w:hAnsi="Times New Roman" w:cs="Times New Roman"/>
          <w:sz w:val="24"/>
          <w:szCs w:val="24"/>
        </w:rPr>
        <w:t xml:space="preserve">Elektronik Kaynaklar </w:t>
      </w:r>
      <w:proofErr w:type="gramStart"/>
      <w:r w:rsidR="00204BA0" w:rsidRPr="00CF5811">
        <w:rPr>
          <w:rFonts w:ascii="Times New Roman" w:hAnsi="Times New Roman" w:cs="Times New Roman"/>
          <w:sz w:val="24"/>
          <w:szCs w:val="24"/>
        </w:rPr>
        <w:t>Servisi :</w:t>
      </w:r>
      <w:r w:rsidR="009903EE" w:rsidRPr="00CF5811">
        <w:rPr>
          <w:rFonts w:ascii="Times New Roman" w:hAnsi="Times New Roman" w:cs="Times New Roman"/>
          <w:sz w:val="24"/>
          <w:szCs w:val="24"/>
        </w:rPr>
        <w:t xml:space="preserve"> </w:t>
      </w:r>
      <w:r w:rsidR="00204BA0" w:rsidRPr="00CF5811">
        <w:rPr>
          <w:rFonts w:ascii="Times New Roman" w:hAnsi="Times New Roman" w:cs="Times New Roman"/>
          <w:sz w:val="24"/>
          <w:szCs w:val="24"/>
        </w:rPr>
        <w:t>Akademik</w:t>
      </w:r>
      <w:proofErr w:type="gramEnd"/>
      <w:r w:rsidR="00204BA0" w:rsidRPr="00CF5811">
        <w:rPr>
          <w:rFonts w:ascii="Times New Roman" w:hAnsi="Times New Roman" w:cs="Times New Roman"/>
          <w:sz w:val="24"/>
          <w:szCs w:val="24"/>
        </w:rPr>
        <w:t xml:space="preserve"> birimlerden gelen elektronik kaynak taleplerini değerlendirerek, uygun kaynakları deneme erişimi kapsamında incelemek, sağlanmasına karar verilen e-kaynakları kullanıcıların erişimine sunulmasını, koleksiyonumuzda bulunan tüm elektronik kaynakların erişiminin sürekliliğini sağlamak,</w:t>
      </w:r>
    </w:p>
    <w:p w:rsidR="00FF2774" w:rsidRPr="00CF5811" w:rsidRDefault="00C2240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a) </w:t>
      </w:r>
      <w:r w:rsidR="00FF2774" w:rsidRPr="00CF5811">
        <w:rPr>
          <w:rFonts w:ascii="Times New Roman" w:hAnsi="Times New Roman" w:cs="Times New Roman"/>
          <w:iCs/>
          <w:sz w:val="24"/>
          <w:szCs w:val="24"/>
        </w:rPr>
        <w:t>Süreli Yayınlar Servisi:</w:t>
      </w:r>
      <w:r w:rsidR="00FF2774" w:rsidRPr="00CF5811">
        <w:rPr>
          <w:rFonts w:ascii="Times New Roman" w:hAnsi="Times New Roman" w:cs="Times New Roman"/>
          <w:sz w:val="24"/>
          <w:szCs w:val="24"/>
        </w:rPr>
        <w:t> Eğitim-öğretim ve araştır</w:t>
      </w:r>
      <w:r w:rsidRPr="00CF5811">
        <w:rPr>
          <w:rFonts w:ascii="Times New Roman" w:hAnsi="Times New Roman" w:cs="Times New Roman"/>
          <w:sz w:val="24"/>
          <w:szCs w:val="24"/>
        </w:rPr>
        <w:t xml:space="preserve">ma faaliyetlerini destekleyecek </w:t>
      </w:r>
      <w:r w:rsidR="00FF2774" w:rsidRPr="00CF5811">
        <w:rPr>
          <w:rFonts w:ascii="Times New Roman" w:hAnsi="Times New Roman" w:cs="Times New Roman"/>
          <w:sz w:val="24"/>
          <w:szCs w:val="24"/>
        </w:rPr>
        <w:t xml:space="preserve">nitelikteki </w:t>
      </w:r>
      <w:r w:rsidR="00204BA0" w:rsidRPr="00CF5811">
        <w:rPr>
          <w:rFonts w:ascii="Times New Roman" w:hAnsi="Times New Roman" w:cs="Times New Roman"/>
          <w:sz w:val="24"/>
          <w:szCs w:val="24"/>
        </w:rPr>
        <w:t xml:space="preserve">süreli yayın koleksiyonunu seçim, </w:t>
      </w:r>
      <w:proofErr w:type="spellStart"/>
      <w:r w:rsidR="00204BA0" w:rsidRPr="00CF5811">
        <w:rPr>
          <w:rFonts w:ascii="Times New Roman" w:hAnsi="Times New Roman" w:cs="Times New Roman"/>
          <w:sz w:val="24"/>
          <w:szCs w:val="24"/>
        </w:rPr>
        <w:t>satınalma</w:t>
      </w:r>
      <w:proofErr w:type="spellEnd"/>
      <w:r w:rsidR="00204BA0" w:rsidRPr="00CF5811">
        <w:rPr>
          <w:rFonts w:ascii="Times New Roman" w:hAnsi="Times New Roman" w:cs="Times New Roman"/>
          <w:sz w:val="24"/>
          <w:szCs w:val="24"/>
        </w:rPr>
        <w:t xml:space="preserve"> bağış ve değişim yoluyla oluşturulması ve kullanıma hazır hale </w:t>
      </w:r>
      <w:proofErr w:type="spellStart"/>
      <w:proofErr w:type="gramStart"/>
      <w:r w:rsidR="00204BA0" w:rsidRPr="00CF5811">
        <w:rPr>
          <w:rFonts w:ascii="Times New Roman" w:hAnsi="Times New Roman" w:cs="Times New Roman"/>
          <w:sz w:val="24"/>
          <w:szCs w:val="24"/>
        </w:rPr>
        <w:t>getirilmesi,</w:t>
      </w:r>
      <w:r w:rsidR="00FF2774" w:rsidRPr="00CF5811">
        <w:rPr>
          <w:rFonts w:ascii="Times New Roman" w:hAnsi="Times New Roman" w:cs="Times New Roman"/>
          <w:sz w:val="24"/>
          <w:szCs w:val="24"/>
        </w:rPr>
        <w:t>basılı</w:t>
      </w:r>
      <w:proofErr w:type="spellEnd"/>
      <w:proofErr w:type="gramEnd"/>
      <w:r w:rsidR="00FF2774" w:rsidRPr="00CF5811">
        <w:rPr>
          <w:rFonts w:ascii="Times New Roman" w:hAnsi="Times New Roman" w:cs="Times New Roman"/>
          <w:sz w:val="24"/>
          <w:szCs w:val="24"/>
        </w:rPr>
        <w:t xml:space="preserve"> ve elektronik süreli yayınları kullanıma hazırlar.</w:t>
      </w:r>
    </w:p>
    <w:p w:rsidR="00FF2774" w:rsidRPr="00CF5811" w:rsidRDefault="00C2240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b) </w:t>
      </w:r>
      <w:r w:rsidR="00FF2774" w:rsidRPr="00CF5811">
        <w:rPr>
          <w:rFonts w:ascii="Times New Roman" w:hAnsi="Times New Roman" w:cs="Times New Roman"/>
          <w:iCs/>
          <w:sz w:val="24"/>
          <w:szCs w:val="24"/>
        </w:rPr>
        <w:t>Ciltleme ve Onarım Servisi:</w:t>
      </w:r>
      <w:r w:rsidR="00FF2774" w:rsidRPr="00CF5811">
        <w:rPr>
          <w:rFonts w:ascii="Times New Roman" w:hAnsi="Times New Roman" w:cs="Times New Roman"/>
          <w:sz w:val="24"/>
          <w:szCs w:val="24"/>
        </w:rPr>
        <w:t xml:space="preserve"> Bilgi kaynaklarının onarım </w:t>
      </w:r>
      <w:r w:rsidR="00EF25C7" w:rsidRPr="00CF5811">
        <w:rPr>
          <w:rFonts w:ascii="Times New Roman" w:hAnsi="Times New Roman" w:cs="Times New Roman"/>
          <w:sz w:val="24"/>
          <w:szCs w:val="24"/>
        </w:rPr>
        <w:t>ve ciltlenmesi işlemlerinin yapıldığı servistir</w:t>
      </w:r>
      <w:proofErr w:type="gramStart"/>
      <w:r w:rsidR="00EF25C7" w:rsidRPr="00CF5811">
        <w:rPr>
          <w:rFonts w:ascii="Times New Roman" w:hAnsi="Times New Roman" w:cs="Times New Roman"/>
          <w:sz w:val="24"/>
          <w:szCs w:val="24"/>
        </w:rPr>
        <w:t>.</w:t>
      </w:r>
      <w:r w:rsidR="00FF2774" w:rsidRPr="00CF5811">
        <w:rPr>
          <w:rFonts w:ascii="Times New Roman" w:hAnsi="Times New Roman" w:cs="Times New Roman"/>
          <w:sz w:val="24"/>
          <w:szCs w:val="24"/>
        </w:rPr>
        <w:t>.</w:t>
      </w:r>
      <w:proofErr w:type="gramEnd"/>
    </w:p>
    <w:p w:rsidR="00FE0064" w:rsidRPr="00CF5811" w:rsidRDefault="00C2240A" w:rsidP="00D67023">
      <w:pPr>
        <w:spacing w:after="0" w:line="360" w:lineRule="auto"/>
        <w:ind w:left="708"/>
        <w:jc w:val="both"/>
        <w:rPr>
          <w:rFonts w:ascii="Times New Roman" w:hAnsi="Times New Roman" w:cs="Times New Roman"/>
          <w:sz w:val="24"/>
          <w:szCs w:val="24"/>
        </w:rPr>
      </w:pPr>
      <w:r w:rsidRPr="00CF5811">
        <w:rPr>
          <w:rFonts w:ascii="Times New Roman" w:hAnsi="Times New Roman" w:cs="Times New Roman"/>
          <w:iCs/>
          <w:sz w:val="24"/>
          <w:szCs w:val="24"/>
        </w:rPr>
        <w:t xml:space="preserve">c) </w:t>
      </w:r>
      <w:r w:rsidR="00CF6DE9" w:rsidRPr="00CF5811">
        <w:rPr>
          <w:rFonts w:ascii="Times New Roman" w:hAnsi="Times New Roman" w:cs="Times New Roman"/>
          <w:iCs/>
          <w:sz w:val="24"/>
          <w:szCs w:val="24"/>
        </w:rPr>
        <w:t>Web</w:t>
      </w:r>
      <w:r w:rsidR="00CF6DE9" w:rsidRPr="00CF5811">
        <w:rPr>
          <w:rFonts w:ascii="Times New Roman" w:hAnsi="Times New Roman" w:cs="Times New Roman"/>
          <w:sz w:val="24"/>
          <w:szCs w:val="24"/>
        </w:rPr>
        <w:t xml:space="preserve"> Sitesi, Otomasyon Programı ve Bilgi İşlem </w:t>
      </w:r>
      <w:r w:rsidR="00FF2774" w:rsidRPr="00CF5811">
        <w:rPr>
          <w:rFonts w:ascii="Times New Roman" w:hAnsi="Times New Roman" w:cs="Times New Roman"/>
          <w:iCs/>
          <w:sz w:val="24"/>
          <w:szCs w:val="24"/>
        </w:rPr>
        <w:t>Hizmetleri Servisi:</w:t>
      </w:r>
      <w:r w:rsidR="00FE0064" w:rsidRPr="00CF5811">
        <w:rPr>
          <w:rFonts w:ascii="Times New Roman" w:hAnsi="Times New Roman" w:cs="Times New Roman"/>
          <w:sz w:val="24"/>
          <w:szCs w:val="24"/>
        </w:rPr>
        <w:t xml:space="preserve"> </w:t>
      </w:r>
    </w:p>
    <w:p w:rsidR="00FF2774" w:rsidRPr="00CF5811" w:rsidRDefault="00C2240A" w:rsidP="00D67023">
      <w:pPr>
        <w:spacing w:after="0" w:line="360" w:lineRule="auto"/>
        <w:ind w:left="708"/>
        <w:jc w:val="both"/>
        <w:rPr>
          <w:rFonts w:ascii="Times New Roman" w:hAnsi="Times New Roman" w:cs="Times New Roman"/>
          <w:sz w:val="24"/>
          <w:szCs w:val="24"/>
        </w:rPr>
      </w:pPr>
      <w:r w:rsidRPr="00CF5811">
        <w:rPr>
          <w:rFonts w:ascii="Times New Roman" w:hAnsi="Times New Roman" w:cs="Times New Roman"/>
          <w:sz w:val="24"/>
          <w:szCs w:val="24"/>
        </w:rPr>
        <w:t xml:space="preserve">1) </w:t>
      </w:r>
      <w:r w:rsidR="00FF2774" w:rsidRPr="00CF5811">
        <w:rPr>
          <w:rFonts w:ascii="Times New Roman" w:hAnsi="Times New Roman" w:cs="Times New Roman"/>
          <w:sz w:val="24"/>
          <w:szCs w:val="24"/>
        </w:rPr>
        <w:t>Kütüphane web sitesini</w:t>
      </w:r>
      <w:r w:rsidR="00CF6DE9" w:rsidRPr="00CF5811">
        <w:rPr>
          <w:rFonts w:ascii="Times New Roman" w:hAnsi="Times New Roman" w:cs="Times New Roman"/>
          <w:sz w:val="24"/>
          <w:szCs w:val="24"/>
        </w:rPr>
        <w:t>n</w:t>
      </w:r>
      <w:r w:rsidR="00FF2774" w:rsidRPr="00CF5811">
        <w:rPr>
          <w:rFonts w:ascii="Times New Roman" w:hAnsi="Times New Roman" w:cs="Times New Roman"/>
          <w:sz w:val="24"/>
          <w:szCs w:val="24"/>
        </w:rPr>
        <w:t xml:space="preserve"> </w:t>
      </w:r>
      <w:r w:rsidR="00CF6DE9" w:rsidRPr="00CF5811">
        <w:rPr>
          <w:rFonts w:ascii="Times New Roman" w:hAnsi="Times New Roman" w:cs="Times New Roman"/>
          <w:sz w:val="24"/>
          <w:szCs w:val="24"/>
        </w:rPr>
        <w:t>güncelliğini sağlar</w:t>
      </w:r>
      <w:r w:rsidR="00FF2774" w:rsidRPr="00CF5811">
        <w:rPr>
          <w:rFonts w:ascii="Times New Roman" w:hAnsi="Times New Roman" w:cs="Times New Roman"/>
          <w:sz w:val="24"/>
          <w:szCs w:val="24"/>
        </w:rPr>
        <w:t>,</w:t>
      </w:r>
    </w:p>
    <w:p w:rsidR="00CF6DE9" w:rsidRPr="00CF5811" w:rsidRDefault="00C2240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2) </w:t>
      </w:r>
      <w:r w:rsidR="00CF6DE9" w:rsidRPr="00CF5811">
        <w:rPr>
          <w:rFonts w:ascii="Times New Roman" w:hAnsi="Times New Roman" w:cs="Times New Roman"/>
          <w:sz w:val="24"/>
          <w:szCs w:val="24"/>
        </w:rPr>
        <w:t xml:space="preserve">Kütüphane Otomasyon Programının düzenli olarak işletilmesini sağlar, oluşacak aksaklık ve yazılım sorunlarının giderilmesi </w:t>
      </w:r>
      <w:r w:rsidR="00B61562" w:rsidRPr="00CF5811">
        <w:rPr>
          <w:rFonts w:ascii="Times New Roman" w:hAnsi="Times New Roman" w:cs="Times New Roman"/>
          <w:sz w:val="24"/>
          <w:szCs w:val="24"/>
        </w:rPr>
        <w:t>ve yedekleme işlemlerini gerçekleştirir.</w:t>
      </w:r>
    </w:p>
    <w:p w:rsidR="00FF2774" w:rsidRPr="00CF5811" w:rsidRDefault="00C2240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3) </w:t>
      </w:r>
      <w:r w:rsidR="00FF2774" w:rsidRPr="00CF5811">
        <w:rPr>
          <w:rFonts w:ascii="Times New Roman" w:hAnsi="Times New Roman" w:cs="Times New Roman"/>
          <w:sz w:val="24"/>
          <w:szCs w:val="24"/>
        </w:rPr>
        <w:t>Kütüphane elektronik bilgi kaynaklarının kull</w:t>
      </w:r>
      <w:r w:rsidR="005C16BB">
        <w:rPr>
          <w:rFonts w:ascii="Times New Roman" w:hAnsi="Times New Roman" w:cs="Times New Roman"/>
          <w:sz w:val="24"/>
          <w:szCs w:val="24"/>
        </w:rPr>
        <w:t>anıma sunulmasıyla ilgili</w:t>
      </w:r>
      <w:r w:rsidR="00FF2774" w:rsidRPr="00CF5811">
        <w:rPr>
          <w:rFonts w:ascii="Times New Roman" w:hAnsi="Times New Roman" w:cs="Times New Roman"/>
          <w:sz w:val="24"/>
          <w:szCs w:val="24"/>
        </w:rPr>
        <w:t xml:space="preserve"> iş ve işlemleri yapar.</w:t>
      </w:r>
    </w:p>
    <w:p w:rsidR="00D419EE" w:rsidRPr="00CF5811" w:rsidRDefault="00C2240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4) </w:t>
      </w:r>
      <w:r w:rsidR="00393B71" w:rsidRPr="00CF5811">
        <w:rPr>
          <w:rFonts w:ascii="Times New Roman" w:hAnsi="Times New Roman" w:cs="Times New Roman"/>
          <w:sz w:val="24"/>
          <w:szCs w:val="24"/>
        </w:rPr>
        <w:t>Kütüphane hizmetlerinin sağlanmasında kullanılan ot</w:t>
      </w:r>
      <w:r w:rsidR="00D419EE" w:rsidRPr="00CF5811">
        <w:rPr>
          <w:rFonts w:ascii="Times New Roman" w:hAnsi="Times New Roman" w:cs="Times New Roman"/>
          <w:sz w:val="24"/>
          <w:szCs w:val="24"/>
        </w:rPr>
        <w:t xml:space="preserve">omasyon sistemi ve kütüphane </w:t>
      </w:r>
      <w:proofErr w:type="gramStart"/>
      <w:r w:rsidR="00D419EE" w:rsidRPr="00CF5811">
        <w:rPr>
          <w:rFonts w:ascii="Times New Roman" w:hAnsi="Times New Roman" w:cs="Times New Roman"/>
          <w:sz w:val="24"/>
          <w:szCs w:val="24"/>
        </w:rPr>
        <w:t>bilgisayar  altyapısının</w:t>
      </w:r>
      <w:proofErr w:type="gramEnd"/>
      <w:r w:rsidR="00D419EE" w:rsidRPr="00CF5811">
        <w:rPr>
          <w:rFonts w:ascii="Times New Roman" w:hAnsi="Times New Roman" w:cs="Times New Roman"/>
          <w:sz w:val="24"/>
          <w:szCs w:val="24"/>
        </w:rPr>
        <w:t xml:space="preserve">  sürekli olarak   işler  halde   olmasını   sağlarken   arıza   ve aksaklıkların giderilmesi işlemlerin  Bilgi İşlem Daire Başkanlığı ile koordineli olarak yürütür.</w:t>
      </w:r>
    </w:p>
    <w:p w:rsidR="00FF2774" w:rsidRPr="00CF5811" w:rsidRDefault="00FF2774" w:rsidP="00D67023">
      <w:pPr>
        <w:spacing w:after="0" w:line="360" w:lineRule="auto"/>
        <w:jc w:val="both"/>
        <w:rPr>
          <w:rFonts w:ascii="Times New Roman" w:eastAsia="Times New Roman" w:hAnsi="Times New Roman" w:cs="Times New Roman"/>
          <w:sz w:val="24"/>
          <w:szCs w:val="24"/>
        </w:rPr>
      </w:pPr>
    </w:p>
    <w:p w:rsidR="00FF2774" w:rsidRPr="00CF5811" w:rsidRDefault="002C199F"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Kullanıcı h</w:t>
      </w:r>
      <w:r w:rsidR="00FF2774" w:rsidRPr="00CF5811">
        <w:rPr>
          <w:rFonts w:ascii="Times New Roman" w:eastAsia="Times New Roman" w:hAnsi="Times New Roman" w:cs="Times New Roman"/>
          <w:b/>
          <w:sz w:val="24"/>
          <w:szCs w:val="24"/>
        </w:rPr>
        <w:t>izmetleri</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457CDA" w:rsidRPr="00CF5811">
        <w:rPr>
          <w:rFonts w:ascii="Times New Roman" w:eastAsia="Times New Roman" w:hAnsi="Times New Roman" w:cs="Times New Roman"/>
          <w:b/>
          <w:bCs/>
          <w:sz w:val="24"/>
          <w:szCs w:val="24"/>
        </w:rPr>
        <w:t xml:space="preserve"> 17</w:t>
      </w:r>
      <w:r w:rsidR="00FF2774" w:rsidRPr="00CF5811">
        <w:rPr>
          <w:rFonts w:ascii="Times New Roman" w:eastAsia="Times New Roman" w:hAnsi="Times New Roman" w:cs="Times New Roman"/>
          <w:b/>
          <w:bCs/>
          <w:sz w:val="24"/>
          <w:szCs w:val="24"/>
        </w:rPr>
        <w:t xml:space="preserve"> – </w:t>
      </w:r>
      <w:r w:rsidR="00FF2774" w:rsidRPr="00CF5811">
        <w:rPr>
          <w:rFonts w:ascii="Times New Roman" w:eastAsia="Times New Roman" w:hAnsi="Times New Roman" w:cs="Times New Roman"/>
          <w:sz w:val="24"/>
          <w:szCs w:val="24"/>
        </w:rPr>
        <w:t>(1) Kullanıcı Hizmetleri, bilgi kay</w:t>
      </w:r>
      <w:r w:rsidR="00725FF4" w:rsidRPr="00CF5811">
        <w:rPr>
          <w:rFonts w:ascii="Times New Roman" w:eastAsia="Times New Roman" w:hAnsi="Times New Roman" w:cs="Times New Roman"/>
          <w:sz w:val="24"/>
          <w:szCs w:val="24"/>
        </w:rPr>
        <w:t>naklarından ve kütüphanelerden k</w:t>
      </w:r>
      <w:r w:rsidR="00FF2774" w:rsidRPr="00CF5811">
        <w:rPr>
          <w:rFonts w:ascii="Times New Roman" w:eastAsia="Times New Roman" w:hAnsi="Times New Roman" w:cs="Times New Roman"/>
          <w:sz w:val="24"/>
          <w:szCs w:val="24"/>
        </w:rPr>
        <w:t>ullanıcıların en verimli şekilde yararlanmalarını sağlayan hizmetlerdir.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(2) Kullanıcı Hizmetlerini oluşturan servisler şunlardır:</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a) </w:t>
      </w:r>
      <w:r w:rsidR="00FF2774" w:rsidRPr="00CF5811">
        <w:rPr>
          <w:rFonts w:ascii="Times New Roman" w:hAnsi="Times New Roman" w:cs="Times New Roman"/>
          <w:iCs/>
          <w:sz w:val="24"/>
          <w:szCs w:val="24"/>
        </w:rPr>
        <w:t>Danışma Servisi:</w:t>
      </w:r>
      <w:r w:rsidR="00FF2774" w:rsidRPr="00CF5811">
        <w:rPr>
          <w:rFonts w:ascii="Times New Roman" w:hAnsi="Times New Roman" w:cs="Times New Roman"/>
          <w:sz w:val="24"/>
          <w:szCs w:val="24"/>
        </w:rPr>
        <w:t> Kütüphane koleksiyonunun düzenini ve kullanımını, üniversite içinde ve dışında kullanıcılara tanıtımını sağlar. Bu servis kütüphane materyallerinin kullanımına yardımcı olmak amacıyla</w:t>
      </w:r>
      <w:r w:rsidR="00F64A80" w:rsidRPr="00CF5811">
        <w:rPr>
          <w:rFonts w:ascii="Times New Roman" w:hAnsi="Times New Roman" w:cs="Times New Roman"/>
          <w:sz w:val="24"/>
          <w:szCs w:val="24"/>
        </w:rPr>
        <w:t>,</w:t>
      </w:r>
      <w:r w:rsidR="00FF2774" w:rsidRPr="00CF5811">
        <w:rPr>
          <w:rFonts w:ascii="Times New Roman" w:hAnsi="Times New Roman" w:cs="Times New Roman"/>
          <w:sz w:val="24"/>
          <w:szCs w:val="24"/>
        </w:rPr>
        <w:t xml:space="preserve"> bibliyografya taramaları yapmak, yeni çıkan yayınları ve kullanıma açılan diğer materyalleri kullanıcıya duyurmak ve danışma hizmetlerini yürütmekle sorumludur. </w:t>
      </w:r>
      <w:r w:rsidR="00F64A80" w:rsidRPr="00CF5811">
        <w:rPr>
          <w:rFonts w:ascii="Times New Roman" w:hAnsi="Times New Roman" w:cs="Times New Roman"/>
          <w:sz w:val="24"/>
          <w:szCs w:val="24"/>
        </w:rPr>
        <w:t>Kütüphane materyallerinin kullanımına yardımcı olmak amacıyla</w:t>
      </w:r>
      <w:r w:rsidR="00FF2774" w:rsidRPr="00CF5811">
        <w:rPr>
          <w:rFonts w:ascii="Times New Roman" w:hAnsi="Times New Roman" w:cs="Times New Roman"/>
          <w:sz w:val="24"/>
          <w:szCs w:val="24"/>
        </w:rPr>
        <w:t xml:space="preserve"> </w:t>
      </w:r>
      <w:r w:rsidR="00F64A80" w:rsidRPr="00CF5811">
        <w:rPr>
          <w:rFonts w:ascii="Times New Roman" w:hAnsi="Times New Roman" w:cs="Times New Roman"/>
          <w:sz w:val="24"/>
          <w:szCs w:val="24"/>
        </w:rPr>
        <w:t xml:space="preserve">eğitim </w:t>
      </w:r>
      <w:proofErr w:type="gramStart"/>
      <w:r w:rsidR="00F64A80" w:rsidRPr="00CF5811">
        <w:rPr>
          <w:rFonts w:ascii="Times New Roman" w:hAnsi="Times New Roman" w:cs="Times New Roman"/>
          <w:sz w:val="24"/>
          <w:szCs w:val="24"/>
        </w:rPr>
        <w:t xml:space="preserve">programları </w:t>
      </w:r>
      <w:r w:rsidR="00FF2774" w:rsidRPr="00CF5811">
        <w:rPr>
          <w:rFonts w:ascii="Times New Roman" w:hAnsi="Times New Roman" w:cs="Times New Roman"/>
          <w:sz w:val="24"/>
          <w:szCs w:val="24"/>
        </w:rPr>
        <w:t xml:space="preserve"> düzenler</w:t>
      </w:r>
      <w:proofErr w:type="gramEnd"/>
      <w:r w:rsidR="00FF2774" w:rsidRPr="00CF5811">
        <w:rPr>
          <w:rFonts w:ascii="Times New Roman" w:hAnsi="Times New Roman" w:cs="Times New Roman"/>
          <w:sz w:val="24"/>
          <w:szCs w:val="24"/>
        </w:rPr>
        <w:t>.</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lastRenderedPageBreak/>
        <w:t xml:space="preserve">b) </w:t>
      </w:r>
      <w:r w:rsidR="00FF2774" w:rsidRPr="00CF5811">
        <w:rPr>
          <w:rFonts w:ascii="Times New Roman" w:hAnsi="Times New Roman" w:cs="Times New Roman"/>
          <w:iCs/>
          <w:sz w:val="24"/>
          <w:szCs w:val="24"/>
        </w:rPr>
        <w:t>Ödünç Verme Servisi:</w:t>
      </w:r>
      <w:r w:rsidR="00FF2774" w:rsidRPr="00CF5811">
        <w:rPr>
          <w:rFonts w:ascii="Times New Roman" w:hAnsi="Times New Roman" w:cs="Times New Roman"/>
          <w:sz w:val="24"/>
          <w:szCs w:val="24"/>
        </w:rPr>
        <w:t> </w:t>
      </w:r>
      <w:r w:rsidR="00452A94" w:rsidRPr="00CF5811">
        <w:rPr>
          <w:rFonts w:ascii="Times New Roman" w:hAnsi="Times New Roman" w:cs="Times New Roman"/>
          <w:sz w:val="24"/>
          <w:szCs w:val="24"/>
        </w:rPr>
        <w:t xml:space="preserve">Ödünç vermeye konu olan materyallerin </w:t>
      </w:r>
      <w:r w:rsidR="00BD7D10" w:rsidRPr="00CF5811">
        <w:rPr>
          <w:rFonts w:ascii="Times New Roman" w:hAnsi="Times New Roman" w:cs="Times New Roman"/>
          <w:sz w:val="24"/>
          <w:szCs w:val="24"/>
        </w:rPr>
        <w:t xml:space="preserve">kütüphane içi ve </w:t>
      </w:r>
      <w:r w:rsidR="00FF2774" w:rsidRPr="00CF5811">
        <w:rPr>
          <w:rFonts w:ascii="Times New Roman" w:hAnsi="Times New Roman" w:cs="Times New Roman"/>
          <w:sz w:val="24"/>
          <w:szCs w:val="24"/>
        </w:rPr>
        <w:t xml:space="preserve">dışı dolaşımını </w:t>
      </w:r>
      <w:proofErr w:type="gramStart"/>
      <w:r w:rsidR="00FF2774" w:rsidRPr="00CF5811">
        <w:rPr>
          <w:rFonts w:ascii="Times New Roman" w:hAnsi="Times New Roman" w:cs="Times New Roman"/>
          <w:sz w:val="24"/>
          <w:szCs w:val="24"/>
        </w:rPr>
        <w:t>sağlamak</w:t>
      </w:r>
      <w:r w:rsidR="00D463FE" w:rsidRPr="00CF5811">
        <w:rPr>
          <w:rFonts w:ascii="Times New Roman" w:hAnsi="Times New Roman" w:cs="Times New Roman"/>
          <w:sz w:val="24"/>
          <w:szCs w:val="24"/>
        </w:rPr>
        <w:t xml:space="preserve"> </w:t>
      </w:r>
      <w:r w:rsidR="00FF2774" w:rsidRPr="00CF5811">
        <w:rPr>
          <w:rFonts w:ascii="Times New Roman" w:hAnsi="Times New Roman" w:cs="Times New Roman"/>
          <w:sz w:val="24"/>
          <w:szCs w:val="24"/>
        </w:rPr>
        <w:t xml:space="preserve"> ve</w:t>
      </w:r>
      <w:proofErr w:type="gramEnd"/>
      <w:r w:rsidR="00FF2774" w:rsidRPr="00CF5811">
        <w:rPr>
          <w:rFonts w:ascii="Times New Roman" w:hAnsi="Times New Roman" w:cs="Times New Roman"/>
          <w:sz w:val="24"/>
          <w:szCs w:val="24"/>
        </w:rPr>
        <w:t xml:space="preserve"> denetlemekle sorumludur.</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c) </w:t>
      </w:r>
      <w:r w:rsidR="00FF2774" w:rsidRPr="00CF5811">
        <w:rPr>
          <w:rFonts w:ascii="Times New Roman" w:hAnsi="Times New Roman" w:cs="Times New Roman"/>
          <w:iCs/>
          <w:sz w:val="24"/>
          <w:szCs w:val="24"/>
        </w:rPr>
        <w:t>Görsel-İşitsel Hizmetler Servisi</w:t>
      </w:r>
      <w:r w:rsidR="00FF2774" w:rsidRPr="00CF5811">
        <w:rPr>
          <w:rFonts w:ascii="Times New Roman" w:hAnsi="Times New Roman" w:cs="Times New Roman"/>
          <w:i/>
          <w:iCs/>
          <w:sz w:val="24"/>
          <w:szCs w:val="24"/>
        </w:rPr>
        <w:t>:</w:t>
      </w:r>
      <w:r w:rsidR="00FF2774" w:rsidRPr="00CF5811">
        <w:rPr>
          <w:rFonts w:ascii="Times New Roman" w:hAnsi="Times New Roman" w:cs="Times New Roman"/>
          <w:sz w:val="24"/>
          <w:szCs w:val="24"/>
        </w:rPr>
        <w:t xml:space="preserve"> Üniversite eğitim-öğretim ve araştırma faaliyetlerini destekleyecek görsel-işitsel araç ve gereçleri </w:t>
      </w:r>
      <w:proofErr w:type="spellStart"/>
      <w:r w:rsidR="00FF2774" w:rsidRPr="00CF5811">
        <w:rPr>
          <w:rFonts w:ascii="Times New Roman" w:hAnsi="Times New Roman" w:cs="Times New Roman"/>
          <w:sz w:val="24"/>
          <w:szCs w:val="24"/>
        </w:rPr>
        <w:t>belli</w:t>
      </w:r>
      <w:r w:rsidR="00664458" w:rsidRPr="00CF5811">
        <w:rPr>
          <w:rFonts w:ascii="Times New Roman" w:hAnsi="Times New Roman" w:cs="Times New Roman"/>
          <w:sz w:val="24"/>
          <w:szCs w:val="24"/>
        </w:rPr>
        <w:t>rli</w:t>
      </w:r>
      <w:proofErr w:type="spellEnd"/>
      <w:r w:rsidR="00FF2774" w:rsidRPr="00CF5811">
        <w:rPr>
          <w:rFonts w:ascii="Times New Roman" w:hAnsi="Times New Roman" w:cs="Times New Roman"/>
          <w:sz w:val="24"/>
          <w:szCs w:val="24"/>
        </w:rPr>
        <w:t xml:space="preserve"> bir düzen içerisinde hizm</w:t>
      </w:r>
      <w:r w:rsidR="00D463FE" w:rsidRPr="00CF5811">
        <w:rPr>
          <w:rFonts w:ascii="Times New Roman" w:hAnsi="Times New Roman" w:cs="Times New Roman"/>
          <w:sz w:val="24"/>
          <w:szCs w:val="24"/>
        </w:rPr>
        <w:t xml:space="preserve">ete sunmak ve bakımının yapılması işlemlerini gerçekleştirmekle </w:t>
      </w:r>
      <w:r w:rsidR="00FF2774" w:rsidRPr="00CF5811">
        <w:rPr>
          <w:rFonts w:ascii="Times New Roman" w:hAnsi="Times New Roman" w:cs="Times New Roman"/>
          <w:sz w:val="24"/>
          <w:szCs w:val="24"/>
        </w:rPr>
        <w:t>sorumludur.</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d) </w:t>
      </w:r>
      <w:r w:rsidR="00FF2774" w:rsidRPr="00CF5811">
        <w:rPr>
          <w:rFonts w:ascii="Times New Roman" w:hAnsi="Times New Roman" w:cs="Times New Roman"/>
          <w:iCs/>
          <w:sz w:val="24"/>
          <w:szCs w:val="24"/>
        </w:rPr>
        <w:t>Salon Hizmetleri Servisi:</w:t>
      </w:r>
      <w:r w:rsidR="00FF2774" w:rsidRPr="00CF5811">
        <w:rPr>
          <w:rFonts w:ascii="Times New Roman" w:hAnsi="Times New Roman" w:cs="Times New Roman"/>
          <w:sz w:val="24"/>
          <w:szCs w:val="24"/>
        </w:rPr>
        <w:t> Salon</w:t>
      </w:r>
      <w:r w:rsidR="00242FE5" w:rsidRPr="00CF5811">
        <w:rPr>
          <w:rFonts w:ascii="Times New Roman" w:hAnsi="Times New Roman" w:cs="Times New Roman"/>
          <w:sz w:val="24"/>
          <w:szCs w:val="24"/>
        </w:rPr>
        <w:t xml:space="preserve"> ve rafların </w:t>
      </w:r>
      <w:r w:rsidR="00FF2774" w:rsidRPr="00CF5811">
        <w:rPr>
          <w:rFonts w:ascii="Times New Roman" w:hAnsi="Times New Roman" w:cs="Times New Roman"/>
          <w:sz w:val="24"/>
          <w:szCs w:val="24"/>
        </w:rPr>
        <w:t xml:space="preserve">düzenlenmesi, </w:t>
      </w:r>
      <w:r w:rsidR="00242FE5" w:rsidRPr="00CF5811">
        <w:rPr>
          <w:rFonts w:ascii="Times New Roman" w:hAnsi="Times New Roman" w:cs="Times New Roman"/>
          <w:sz w:val="24"/>
          <w:szCs w:val="24"/>
        </w:rPr>
        <w:t>sağlanan</w:t>
      </w:r>
      <w:r w:rsidR="00FF2774" w:rsidRPr="00CF5811">
        <w:rPr>
          <w:rFonts w:ascii="Times New Roman" w:hAnsi="Times New Roman" w:cs="Times New Roman"/>
          <w:sz w:val="24"/>
          <w:szCs w:val="24"/>
        </w:rPr>
        <w:t xml:space="preserve"> kaynakların raflara yerleştirilmesi </w:t>
      </w:r>
      <w:r w:rsidR="00242FE5" w:rsidRPr="00CF5811">
        <w:rPr>
          <w:rFonts w:ascii="Times New Roman" w:hAnsi="Times New Roman" w:cs="Times New Roman"/>
          <w:sz w:val="24"/>
          <w:szCs w:val="24"/>
        </w:rPr>
        <w:t xml:space="preserve">işlemlerinden </w:t>
      </w:r>
      <w:r w:rsidR="00FF2774" w:rsidRPr="00CF5811">
        <w:rPr>
          <w:rFonts w:ascii="Times New Roman" w:hAnsi="Times New Roman" w:cs="Times New Roman"/>
          <w:sz w:val="24"/>
          <w:szCs w:val="24"/>
        </w:rPr>
        <w:t>sorumludur.</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e) </w:t>
      </w:r>
      <w:r w:rsidR="00FF2774" w:rsidRPr="00CF5811">
        <w:rPr>
          <w:rFonts w:ascii="Times New Roman" w:hAnsi="Times New Roman" w:cs="Times New Roman"/>
          <w:iCs/>
          <w:sz w:val="24"/>
          <w:szCs w:val="24"/>
        </w:rPr>
        <w:t>Fotokopi Servisi:</w:t>
      </w:r>
      <w:r w:rsidR="00FF2774" w:rsidRPr="00CF5811">
        <w:rPr>
          <w:rFonts w:ascii="Times New Roman" w:hAnsi="Times New Roman" w:cs="Times New Roman"/>
          <w:sz w:val="24"/>
          <w:szCs w:val="24"/>
        </w:rPr>
        <w:t> Basılı ve elektronik kaynaklardan kopyalama ve fotoko</w:t>
      </w:r>
      <w:r w:rsidR="00242FE5" w:rsidRPr="00CF5811">
        <w:rPr>
          <w:rFonts w:ascii="Times New Roman" w:hAnsi="Times New Roman" w:cs="Times New Roman"/>
          <w:sz w:val="24"/>
          <w:szCs w:val="24"/>
        </w:rPr>
        <w:t>pi işlemi 5846 sayılı Fikir ve S</w:t>
      </w:r>
      <w:r w:rsidR="00FF2774" w:rsidRPr="00CF5811">
        <w:rPr>
          <w:rFonts w:ascii="Times New Roman" w:hAnsi="Times New Roman" w:cs="Times New Roman"/>
          <w:sz w:val="24"/>
          <w:szCs w:val="24"/>
        </w:rPr>
        <w:t>anat Eserleri Kanununa uygun olarak yapılır. Yasal olmayan kopyalama ve fotokopi işlemleri yapanlar, bu işlemlerin sonuçlarından şahsen sorumludurlar. Tezi hazırlayan kişinin yazılı izni olmadan tezler fotokopi ile çoğaltılamaz.</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f)</w:t>
      </w:r>
      <w:r w:rsidR="009A4256">
        <w:rPr>
          <w:rFonts w:ascii="Times New Roman" w:hAnsi="Times New Roman" w:cs="Times New Roman"/>
          <w:iCs/>
          <w:sz w:val="24"/>
          <w:szCs w:val="24"/>
        </w:rPr>
        <w:t xml:space="preserve"> </w:t>
      </w:r>
      <w:proofErr w:type="spellStart"/>
      <w:r w:rsidR="00B90B73" w:rsidRPr="00CF5811">
        <w:rPr>
          <w:rFonts w:ascii="Times New Roman" w:hAnsi="Times New Roman" w:cs="Times New Roman"/>
          <w:iCs/>
          <w:sz w:val="24"/>
          <w:szCs w:val="24"/>
        </w:rPr>
        <w:t>Kütüphanelera</w:t>
      </w:r>
      <w:r w:rsidR="003E5AF2" w:rsidRPr="00CF5811">
        <w:rPr>
          <w:rFonts w:ascii="Times New Roman" w:hAnsi="Times New Roman" w:cs="Times New Roman"/>
          <w:iCs/>
          <w:sz w:val="24"/>
          <w:szCs w:val="24"/>
        </w:rPr>
        <w:t>rası</w:t>
      </w:r>
      <w:proofErr w:type="spellEnd"/>
      <w:r w:rsidR="003E5AF2" w:rsidRPr="00CF5811">
        <w:rPr>
          <w:rFonts w:ascii="Times New Roman" w:hAnsi="Times New Roman" w:cs="Times New Roman"/>
          <w:iCs/>
          <w:sz w:val="24"/>
          <w:szCs w:val="24"/>
        </w:rPr>
        <w:t xml:space="preserve"> Ödünç Verme ve İşbirliği</w:t>
      </w:r>
      <w:r w:rsidR="00FF2774" w:rsidRPr="00CF5811">
        <w:rPr>
          <w:rFonts w:ascii="Times New Roman" w:hAnsi="Times New Roman" w:cs="Times New Roman"/>
          <w:iCs/>
          <w:sz w:val="24"/>
          <w:szCs w:val="24"/>
        </w:rPr>
        <w:t xml:space="preserve"> </w:t>
      </w:r>
      <w:proofErr w:type="gramStart"/>
      <w:r w:rsidR="00FF2774" w:rsidRPr="00CF5811">
        <w:rPr>
          <w:rFonts w:ascii="Times New Roman" w:hAnsi="Times New Roman" w:cs="Times New Roman"/>
          <w:iCs/>
          <w:sz w:val="24"/>
          <w:szCs w:val="24"/>
        </w:rPr>
        <w:t>Servisi</w:t>
      </w:r>
      <w:r w:rsidR="005D1C4C" w:rsidRPr="00CF5811">
        <w:rPr>
          <w:rFonts w:ascii="Times New Roman" w:hAnsi="Times New Roman" w:cs="Times New Roman"/>
          <w:iCs/>
          <w:sz w:val="24"/>
          <w:szCs w:val="24"/>
        </w:rPr>
        <w:t xml:space="preserve"> :</w:t>
      </w:r>
      <w:r w:rsidR="00FF2774" w:rsidRPr="00CF5811">
        <w:rPr>
          <w:rFonts w:ascii="Times New Roman" w:hAnsi="Times New Roman" w:cs="Times New Roman"/>
          <w:sz w:val="24"/>
          <w:szCs w:val="24"/>
        </w:rPr>
        <w:t> Aşağıdaki</w:t>
      </w:r>
      <w:proofErr w:type="gramEnd"/>
      <w:r w:rsidR="00FF2774" w:rsidRPr="00CF5811">
        <w:rPr>
          <w:rFonts w:ascii="Times New Roman" w:hAnsi="Times New Roman" w:cs="Times New Roman"/>
          <w:sz w:val="24"/>
          <w:szCs w:val="24"/>
        </w:rPr>
        <w:t xml:space="preserve"> kurallar çerçevesinde kullanıcılar i</w:t>
      </w:r>
      <w:r w:rsidR="00242FE5" w:rsidRPr="00CF5811">
        <w:rPr>
          <w:rFonts w:ascii="Times New Roman" w:hAnsi="Times New Roman" w:cs="Times New Roman"/>
          <w:sz w:val="24"/>
          <w:szCs w:val="24"/>
        </w:rPr>
        <w:t xml:space="preserve">çin diğer kütüphane ve bilgi merkezlerinden </w:t>
      </w:r>
      <w:r w:rsidR="00FF2774" w:rsidRPr="00CF5811">
        <w:rPr>
          <w:rFonts w:ascii="Times New Roman" w:hAnsi="Times New Roman" w:cs="Times New Roman"/>
          <w:sz w:val="24"/>
          <w:szCs w:val="24"/>
        </w:rPr>
        <w:t>makale fotokopisi ve kitap getirtme hizmeti verir:</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1) </w:t>
      </w:r>
      <w:r w:rsidR="00FF2774" w:rsidRPr="00CF5811">
        <w:rPr>
          <w:rFonts w:ascii="Times New Roman" w:hAnsi="Times New Roman" w:cs="Times New Roman"/>
          <w:sz w:val="24"/>
          <w:szCs w:val="24"/>
        </w:rPr>
        <w:t>Bu hizmetlerden akademik personel, lisansüstü öğrencileri yararlanır.</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2) </w:t>
      </w:r>
      <w:r w:rsidR="00FF2774" w:rsidRPr="00CF5811">
        <w:rPr>
          <w:rFonts w:ascii="Times New Roman" w:hAnsi="Times New Roman" w:cs="Times New Roman"/>
          <w:sz w:val="24"/>
          <w:szCs w:val="24"/>
        </w:rPr>
        <w:t>Ödünç getirtilen materyalin iade ve ek iade süreleri</w:t>
      </w:r>
      <w:r w:rsidR="00242FE5" w:rsidRPr="00CF5811">
        <w:rPr>
          <w:rFonts w:ascii="Times New Roman" w:hAnsi="Times New Roman" w:cs="Times New Roman"/>
          <w:sz w:val="24"/>
          <w:szCs w:val="24"/>
        </w:rPr>
        <w:t>nde</w:t>
      </w:r>
      <w:r w:rsidR="00C2338E" w:rsidRPr="00CF5811">
        <w:rPr>
          <w:rFonts w:ascii="Times New Roman" w:hAnsi="Times New Roman" w:cs="Times New Roman"/>
          <w:sz w:val="24"/>
          <w:szCs w:val="24"/>
        </w:rPr>
        <w:t xml:space="preserve"> ödünç veren kütüphanenin </w:t>
      </w:r>
      <w:r w:rsidR="00FF2774" w:rsidRPr="00CF5811">
        <w:rPr>
          <w:rFonts w:ascii="Times New Roman" w:hAnsi="Times New Roman" w:cs="Times New Roman"/>
          <w:sz w:val="24"/>
          <w:szCs w:val="24"/>
        </w:rPr>
        <w:t>kuralları</w:t>
      </w:r>
      <w:r w:rsidR="00242FE5" w:rsidRPr="00CF5811">
        <w:rPr>
          <w:rFonts w:ascii="Times New Roman" w:hAnsi="Times New Roman" w:cs="Times New Roman"/>
          <w:sz w:val="24"/>
          <w:szCs w:val="24"/>
        </w:rPr>
        <w:t xml:space="preserve"> geçerlidir.</w:t>
      </w:r>
    </w:p>
    <w:p w:rsidR="00D463FE"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3) </w:t>
      </w:r>
      <w:r w:rsidR="00FF2774" w:rsidRPr="00CF5811">
        <w:rPr>
          <w:rFonts w:ascii="Times New Roman" w:hAnsi="Times New Roman" w:cs="Times New Roman"/>
          <w:sz w:val="24"/>
          <w:szCs w:val="24"/>
        </w:rPr>
        <w:t xml:space="preserve">Ek iade talebi, iade süresi dolmadan, en geç bir hafta önce yapılır. </w:t>
      </w:r>
    </w:p>
    <w:p w:rsidR="00FF2774"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sz w:val="24"/>
          <w:szCs w:val="24"/>
        </w:rPr>
        <w:t xml:space="preserve">4) </w:t>
      </w:r>
      <w:r w:rsidR="00242FE5" w:rsidRPr="00CF5811">
        <w:rPr>
          <w:rFonts w:ascii="Times New Roman" w:hAnsi="Times New Roman" w:cs="Times New Roman"/>
          <w:sz w:val="24"/>
          <w:szCs w:val="24"/>
        </w:rPr>
        <w:t>Bu h</w:t>
      </w:r>
      <w:r w:rsidR="00FF2774" w:rsidRPr="00CF5811">
        <w:rPr>
          <w:rFonts w:ascii="Times New Roman" w:hAnsi="Times New Roman" w:cs="Times New Roman"/>
          <w:sz w:val="24"/>
          <w:szCs w:val="24"/>
        </w:rPr>
        <w:t>izmetlerinden faydalanmak isteyen kullanıc</w:t>
      </w:r>
      <w:r w:rsidR="00C2338E" w:rsidRPr="00CF5811">
        <w:rPr>
          <w:rFonts w:ascii="Times New Roman" w:hAnsi="Times New Roman" w:cs="Times New Roman"/>
          <w:sz w:val="24"/>
          <w:szCs w:val="24"/>
        </w:rPr>
        <w:t xml:space="preserve">ılar, hizmet sırasında oluşacak </w:t>
      </w:r>
      <w:r w:rsidR="00FF2774" w:rsidRPr="00CF5811">
        <w:rPr>
          <w:rFonts w:ascii="Times New Roman" w:hAnsi="Times New Roman" w:cs="Times New Roman"/>
          <w:sz w:val="24"/>
          <w:szCs w:val="24"/>
        </w:rPr>
        <w:t xml:space="preserve">ücretleri (kargo </w:t>
      </w:r>
      <w:proofErr w:type="spellStart"/>
      <w:r w:rsidR="00FF2774" w:rsidRPr="00CF5811">
        <w:rPr>
          <w:rFonts w:ascii="Times New Roman" w:hAnsi="Times New Roman" w:cs="Times New Roman"/>
          <w:sz w:val="24"/>
          <w:szCs w:val="24"/>
        </w:rPr>
        <w:t>v.s</w:t>
      </w:r>
      <w:proofErr w:type="spellEnd"/>
      <w:r w:rsidR="00FF2774" w:rsidRPr="00CF5811">
        <w:rPr>
          <w:rFonts w:ascii="Times New Roman" w:hAnsi="Times New Roman" w:cs="Times New Roman"/>
          <w:sz w:val="24"/>
          <w:szCs w:val="24"/>
        </w:rPr>
        <w:t>.) karşılamakla yükümlüdür.</w:t>
      </w:r>
    </w:p>
    <w:p w:rsidR="003E5AF2" w:rsidRPr="00CF5811"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g) </w:t>
      </w:r>
      <w:r w:rsidR="00FF2774" w:rsidRPr="00CF5811">
        <w:rPr>
          <w:rFonts w:ascii="Times New Roman" w:hAnsi="Times New Roman" w:cs="Times New Roman"/>
          <w:iCs/>
          <w:sz w:val="24"/>
          <w:szCs w:val="24"/>
        </w:rPr>
        <w:t>Engelli Kullanıcı Hizmetleri</w:t>
      </w:r>
      <w:r w:rsidR="00FE0064" w:rsidRPr="00CF5811">
        <w:rPr>
          <w:rFonts w:ascii="Times New Roman" w:hAnsi="Times New Roman" w:cs="Times New Roman"/>
          <w:iCs/>
          <w:sz w:val="24"/>
          <w:szCs w:val="24"/>
        </w:rPr>
        <w:t xml:space="preserve"> </w:t>
      </w:r>
      <w:proofErr w:type="gramStart"/>
      <w:r w:rsidR="00FE0064" w:rsidRPr="00CF5811">
        <w:rPr>
          <w:rFonts w:ascii="Times New Roman" w:hAnsi="Times New Roman" w:cs="Times New Roman"/>
          <w:iCs/>
          <w:sz w:val="24"/>
          <w:szCs w:val="24"/>
        </w:rPr>
        <w:t xml:space="preserve">Servisi </w:t>
      </w:r>
      <w:r w:rsidR="00FF2774" w:rsidRPr="00CF5811">
        <w:rPr>
          <w:rFonts w:ascii="Times New Roman" w:hAnsi="Times New Roman" w:cs="Times New Roman"/>
          <w:iCs/>
          <w:sz w:val="24"/>
          <w:szCs w:val="24"/>
        </w:rPr>
        <w:t>:</w:t>
      </w:r>
      <w:r w:rsidR="00C309E6" w:rsidRPr="00CF5811">
        <w:rPr>
          <w:rFonts w:ascii="Times New Roman" w:hAnsi="Times New Roman" w:cs="Times New Roman"/>
          <w:sz w:val="24"/>
          <w:szCs w:val="24"/>
        </w:rPr>
        <w:t> Engelli</w:t>
      </w:r>
      <w:proofErr w:type="gramEnd"/>
      <w:r w:rsidR="00C309E6" w:rsidRPr="00CF5811">
        <w:rPr>
          <w:rFonts w:ascii="Times New Roman" w:hAnsi="Times New Roman" w:cs="Times New Roman"/>
          <w:sz w:val="24"/>
          <w:szCs w:val="24"/>
        </w:rPr>
        <w:t xml:space="preserve"> kullanıcıların</w:t>
      </w:r>
      <w:r w:rsidR="00FF2774" w:rsidRPr="00CF5811">
        <w:rPr>
          <w:rFonts w:ascii="Times New Roman" w:hAnsi="Times New Roman" w:cs="Times New Roman"/>
          <w:sz w:val="24"/>
          <w:szCs w:val="24"/>
        </w:rPr>
        <w:t xml:space="preserve"> </w:t>
      </w:r>
      <w:r w:rsidR="00C309E6" w:rsidRPr="00CF5811">
        <w:rPr>
          <w:rFonts w:ascii="Times New Roman" w:hAnsi="Times New Roman" w:cs="Times New Roman"/>
          <w:sz w:val="24"/>
          <w:szCs w:val="24"/>
        </w:rPr>
        <w:t xml:space="preserve">kütüphane hizmetlerinden yararlanmalarının </w:t>
      </w:r>
      <w:r w:rsidR="00FF2774" w:rsidRPr="00CF5811">
        <w:rPr>
          <w:rFonts w:ascii="Times New Roman" w:hAnsi="Times New Roman" w:cs="Times New Roman"/>
          <w:sz w:val="24"/>
          <w:szCs w:val="24"/>
        </w:rPr>
        <w:t xml:space="preserve"> sağlanmasından sorumludur.</w:t>
      </w:r>
    </w:p>
    <w:p w:rsidR="0021330A" w:rsidRDefault="00985A6A" w:rsidP="00D67023">
      <w:pPr>
        <w:spacing w:after="0" w:line="360" w:lineRule="auto"/>
        <w:ind w:firstLine="708"/>
        <w:jc w:val="both"/>
        <w:rPr>
          <w:rFonts w:ascii="Times New Roman" w:hAnsi="Times New Roman" w:cs="Times New Roman"/>
          <w:sz w:val="24"/>
          <w:szCs w:val="24"/>
        </w:rPr>
      </w:pPr>
      <w:r w:rsidRPr="00CF5811">
        <w:rPr>
          <w:rFonts w:ascii="Times New Roman" w:hAnsi="Times New Roman" w:cs="Times New Roman"/>
          <w:iCs/>
          <w:sz w:val="24"/>
          <w:szCs w:val="24"/>
        </w:rPr>
        <w:t xml:space="preserve">h) </w:t>
      </w:r>
      <w:r w:rsidR="00FF2774" w:rsidRPr="00CF5811">
        <w:rPr>
          <w:rFonts w:ascii="Times New Roman" w:hAnsi="Times New Roman" w:cs="Times New Roman"/>
          <w:iCs/>
          <w:sz w:val="24"/>
          <w:szCs w:val="24"/>
        </w:rPr>
        <w:t>Açık Erişim Hizmeti Servisi:</w:t>
      </w:r>
      <w:r w:rsidR="00FF2774" w:rsidRPr="00CF5811">
        <w:rPr>
          <w:rFonts w:ascii="Times New Roman" w:hAnsi="Times New Roman" w:cs="Times New Roman"/>
          <w:sz w:val="24"/>
          <w:szCs w:val="24"/>
        </w:rPr>
        <w:t> Dijital ortama aktarılmış olan üniversite kaynaklarının, erişim izni olan tezlerin, proje ve seminerlerin, elektronik kitapların ve web ortamına aktarılabilecek kaynakların açık erişim sistemi üzerinden ücretsiz bir şekilde kullanıcıların hizmetine sunar.</w:t>
      </w:r>
    </w:p>
    <w:p w:rsidR="005113A6" w:rsidRPr="00CF5811" w:rsidRDefault="005113A6" w:rsidP="00D67023">
      <w:pPr>
        <w:spacing w:after="0" w:line="360" w:lineRule="auto"/>
        <w:ind w:firstLine="708"/>
        <w:jc w:val="both"/>
        <w:rPr>
          <w:rFonts w:ascii="Times New Roman" w:hAnsi="Times New Roman" w:cs="Times New Roman"/>
          <w:sz w:val="24"/>
          <w:szCs w:val="24"/>
        </w:rPr>
      </w:pP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BEŞİNCİ BÖLÜM</w:t>
      </w:r>
    </w:p>
    <w:p w:rsidR="00FF2774" w:rsidRPr="00CF5811" w:rsidRDefault="00FF2774" w:rsidP="005113A6">
      <w:pPr>
        <w:shd w:val="clear" w:color="auto" w:fill="FFFFFF"/>
        <w:spacing w:after="0" w:line="360" w:lineRule="auto"/>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Kütüphanelerden Yararlanma</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p>
    <w:p w:rsidR="00FF2774" w:rsidRPr="00CF5811" w:rsidRDefault="002C199F" w:rsidP="00D67023">
      <w:pPr>
        <w:shd w:val="clear" w:color="auto" w:fill="FFFFFF"/>
        <w:spacing w:after="0" w:line="360" w:lineRule="auto"/>
        <w:ind w:left="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Kütüphaneden y</w:t>
      </w:r>
      <w:r w:rsidR="00FF2774" w:rsidRPr="00CF5811">
        <w:rPr>
          <w:rFonts w:ascii="Times New Roman" w:eastAsia="Times New Roman" w:hAnsi="Times New Roman" w:cs="Times New Roman"/>
          <w:b/>
          <w:bCs/>
          <w:sz w:val="24"/>
          <w:szCs w:val="24"/>
        </w:rPr>
        <w:t>ararlanacaklar</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624216" w:rsidRPr="00CF5811">
        <w:rPr>
          <w:rFonts w:ascii="Times New Roman" w:eastAsia="Times New Roman" w:hAnsi="Times New Roman" w:cs="Times New Roman"/>
          <w:b/>
          <w:bCs/>
          <w:sz w:val="24"/>
          <w:szCs w:val="24"/>
        </w:rPr>
        <w:t xml:space="preserve"> 18</w:t>
      </w:r>
      <w:r w:rsidR="00FF2774" w:rsidRPr="00CF5811">
        <w:rPr>
          <w:rFonts w:ascii="Times New Roman" w:eastAsia="Times New Roman" w:hAnsi="Times New Roman" w:cs="Times New Roman"/>
          <w:b/>
          <w:bCs/>
          <w:sz w:val="24"/>
          <w:szCs w:val="24"/>
        </w:rPr>
        <w:t xml:space="preserve"> -</w:t>
      </w:r>
      <w:r w:rsidR="004F5B83" w:rsidRPr="00CF5811">
        <w:rPr>
          <w:rFonts w:ascii="Times New Roman" w:eastAsia="Times New Roman" w:hAnsi="Times New Roman" w:cs="Times New Roman"/>
          <w:sz w:val="24"/>
          <w:szCs w:val="24"/>
        </w:rPr>
        <w:t> (1) Ü</w:t>
      </w:r>
      <w:r w:rsidR="00FF2774" w:rsidRPr="00CF5811">
        <w:rPr>
          <w:rFonts w:ascii="Times New Roman" w:eastAsia="Times New Roman" w:hAnsi="Times New Roman" w:cs="Times New Roman"/>
          <w:sz w:val="24"/>
          <w:szCs w:val="24"/>
        </w:rPr>
        <w:t xml:space="preserve">niversite </w:t>
      </w:r>
      <w:r w:rsidR="00DB1EE2" w:rsidRPr="00CF5811">
        <w:rPr>
          <w:rFonts w:ascii="Times New Roman" w:eastAsia="Times New Roman" w:hAnsi="Times New Roman" w:cs="Times New Roman"/>
          <w:sz w:val="24"/>
          <w:szCs w:val="24"/>
        </w:rPr>
        <w:t xml:space="preserve">akademik ve idari </w:t>
      </w:r>
      <w:r w:rsidR="004F5B83" w:rsidRPr="00CF5811">
        <w:rPr>
          <w:rFonts w:ascii="Times New Roman" w:eastAsia="Times New Roman" w:hAnsi="Times New Roman" w:cs="Times New Roman"/>
          <w:sz w:val="24"/>
          <w:szCs w:val="24"/>
        </w:rPr>
        <w:t xml:space="preserve">personeli, </w:t>
      </w:r>
      <w:r w:rsidR="00FF2774" w:rsidRPr="00CF5811">
        <w:rPr>
          <w:rFonts w:ascii="Times New Roman" w:eastAsia="Times New Roman" w:hAnsi="Times New Roman" w:cs="Times New Roman"/>
          <w:sz w:val="24"/>
          <w:szCs w:val="24"/>
        </w:rPr>
        <w:t xml:space="preserve">öğrencileri ile üniversite mensubu olmayan kullanıcılar </w:t>
      </w:r>
      <w:r w:rsidR="004F5B83" w:rsidRPr="00CF5811">
        <w:rPr>
          <w:rFonts w:ascii="Times New Roman" w:eastAsia="Times New Roman" w:hAnsi="Times New Roman" w:cs="Times New Roman"/>
          <w:sz w:val="24"/>
          <w:szCs w:val="24"/>
        </w:rPr>
        <w:t xml:space="preserve">da </w:t>
      </w:r>
      <w:r w:rsidR="00DB1EE2" w:rsidRPr="00CF5811">
        <w:rPr>
          <w:rFonts w:ascii="Times New Roman" w:eastAsia="Times New Roman" w:hAnsi="Times New Roman" w:cs="Times New Roman"/>
          <w:sz w:val="24"/>
          <w:szCs w:val="24"/>
        </w:rPr>
        <w:t>kütüphaneden</w:t>
      </w:r>
      <w:r w:rsidR="00FF2774" w:rsidRPr="00CF5811">
        <w:rPr>
          <w:rFonts w:ascii="Times New Roman" w:eastAsia="Times New Roman" w:hAnsi="Times New Roman" w:cs="Times New Roman"/>
          <w:sz w:val="24"/>
          <w:szCs w:val="24"/>
        </w:rPr>
        <w:t xml:space="preserve"> yararlanabilirler.</w:t>
      </w:r>
      <w:r w:rsidR="004F5B83" w:rsidRPr="00CF5811">
        <w:rPr>
          <w:rFonts w:ascii="Times New Roman" w:eastAsia="Times New Roman" w:hAnsi="Times New Roman" w:cs="Times New Roman"/>
          <w:sz w:val="24"/>
          <w:szCs w:val="24"/>
        </w:rPr>
        <w:t xml:space="preserve"> Ancak üniversite mensubu olmayan kullanıcılar, ödünç hizmetinden yararlanamaz.</w:t>
      </w:r>
    </w:p>
    <w:p w:rsidR="007B4E8B" w:rsidRPr="00CF5811" w:rsidRDefault="007B4E8B"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lastRenderedPageBreak/>
        <w:t xml:space="preserve"> </w:t>
      </w:r>
      <w:r w:rsidR="00E25E03" w:rsidRPr="00CF5811">
        <w:rPr>
          <w:rFonts w:ascii="Times New Roman" w:eastAsia="Times New Roman" w:hAnsi="Times New Roman" w:cs="Times New Roman"/>
          <w:sz w:val="24"/>
          <w:szCs w:val="24"/>
        </w:rPr>
        <w:tab/>
      </w:r>
      <w:r w:rsidRPr="00CF5811">
        <w:rPr>
          <w:rFonts w:ascii="Times New Roman" w:eastAsia="Times New Roman" w:hAnsi="Times New Roman" w:cs="Times New Roman"/>
          <w:sz w:val="24"/>
          <w:szCs w:val="24"/>
        </w:rPr>
        <w:t xml:space="preserve">(2) Üniversitelerarası </w:t>
      </w:r>
      <w:proofErr w:type="gramStart"/>
      <w:r w:rsidRPr="00CF5811">
        <w:rPr>
          <w:rFonts w:ascii="Times New Roman" w:eastAsia="Times New Roman" w:hAnsi="Times New Roman" w:cs="Times New Roman"/>
          <w:sz w:val="24"/>
          <w:szCs w:val="24"/>
        </w:rPr>
        <w:t>işbi</w:t>
      </w:r>
      <w:r w:rsidR="004F5B83" w:rsidRPr="00CF5811">
        <w:rPr>
          <w:rFonts w:ascii="Times New Roman" w:eastAsia="Times New Roman" w:hAnsi="Times New Roman" w:cs="Times New Roman"/>
          <w:sz w:val="24"/>
          <w:szCs w:val="24"/>
        </w:rPr>
        <w:t>rliği</w:t>
      </w:r>
      <w:r w:rsidR="005D1C4C" w:rsidRPr="00CF5811">
        <w:rPr>
          <w:rFonts w:ascii="Times New Roman" w:eastAsia="Times New Roman" w:hAnsi="Times New Roman" w:cs="Times New Roman"/>
          <w:sz w:val="24"/>
          <w:szCs w:val="24"/>
        </w:rPr>
        <w:t xml:space="preserve"> </w:t>
      </w:r>
      <w:r w:rsidRPr="00CF5811">
        <w:rPr>
          <w:rFonts w:ascii="Times New Roman" w:eastAsia="Times New Roman" w:hAnsi="Times New Roman" w:cs="Times New Roman"/>
          <w:sz w:val="24"/>
          <w:szCs w:val="24"/>
        </w:rPr>
        <w:t xml:space="preserve"> gereği</w:t>
      </w:r>
      <w:r w:rsidR="004F5B83" w:rsidRPr="00CF5811">
        <w:rPr>
          <w:rFonts w:ascii="Times New Roman" w:eastAsia="Times New Roman" w:hAnsi="Times New Roman" w:cs="Times New Roman"/>
          <w:sz w:val="24"/>
          <w:szCs w:val="24"/>
        </w:rPr>
        <w:t>nce</w:t>
      </w:r>
      <w:proofErr w:type="gramEnd"/>
      <w:r w:rsidR="000D41EF" w:rsidRPr="00CF5811">
        <w:rPr>
          <w:rFonts w:ascii="Times New Roman" w:eastAsia="Times New Roman" w:hAnsi="Times New Roman" w:cs="Times New Roman"/>
          <w:sz w:val="24"/>
          <w:szCs w:val="24"/>
        </w:rPr>
        <w:t>,</w:t>
      </w:r>
      <w:r w:rsidRPr="00CF5811">
        <w:rPr>
          <w:rFonts w:ascii="Times New Roman" w:eastAsia="Times New Roman" w:hAnsi="Times New Roman" w:cs="Times New Roman"/>
          <w:sz w:val="24"/>
          <w:szCs w:val="24"/>
        </w:rPr>
        <w:t xml:space="preserve"> diğer üniv</w:t>
      </w:r>
      <w:r w:rsidR="004F5B83" w:rsidRPr="00CF5811">
        <w:rPr>
          <w:rFonts w:ascii="Times New Roman" w:eastAsia="Times New Roman" w:hAnsi="Times New Roman" w:cs="Times New Roman"/>
          <w:sz w:val="24"/>
          <w:szCs w:val="24"/>
        </w:rPr>
        <w:t xml:space="preserve">ersitelerin öğretim elemanları kütüphane materyalini </w:t>
      </w:r>
      <w:r w:rsidRPr="00CF5811">
        <w:rPr>
          <w:rFonts w:ascii="Times New Roman" w:eastAsia="Times New Roman" w:hAnsi="Times New Roman" w:cs="Times New Roman"/>
          <w:sz w:val="24"/>
          <w:szCs w:val="24"/>
        </w:rPr>
        <w:t xml:space="preserve"> kendi üniversiteleri aracılığıyla ödünç </w:t>
      </w:r>
      <w:r w:rsidR="004F5B83" w:rsidRPr="00CF5811">
        <w:rPr>
          <w:rFonts w:ascii="Times New Roman" w:eastAsia="Times New Roman" w:hAnsi="Times New Roman" w:cs="Times New Roman"/>
          <w:sz w:val="24"/>
          <w:szCs w:val="24"/>
        </w:rPr>
        <w:t>alabilirler.</w:t>
      </w:r>
    </w:p>
    <w:p w:rsidR="00FF2774" w:rsidRPr="00CF5811" w:rsidRDefault="00FF2774" w:rsidP="00D67023">
      <w:pPr>
        <w:shd w:val="clear" w:color="auto" w:fill="FFFFFF"/>
        <w:spacing w:after="0" w:line="360" w:lineRule="auto"/>
        <w:jc w:val="both"/>
        <w:outlineLvl w:val="2"/>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2C199F"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Ödünç verilmeyecek ve çoğaltılamayacak m</w:t>
      </w:r>
      <w:r w:rsidR="00FF2774" w:rsidRPr="00CF5811">
        <w:rPr>
          <w:rFonts w:ascii="Times New Roman" w:eastAsia="Times New Roman" w:hAnsi="Times New Roman" w:cs="Times New Roman"/>
          <w:b/>
          <w:sz w:val="24"/>
          <w:szCs w:val="24"/>
        </w:rPr>
        <w:t>ateryaller</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xml:space="preserve">MADDE </w:t>
      </w:r>
      <w:r w:rsidR="00624216" w:rsidRPr="00CF5811">
        <w:rPr>
          <w:rFonts w:ascii="Times New Roman" w:eastAsia="Times New Roman" w:hAnsi="Times New Roman" w:cs="Times New Roman"/>
          <w:b/>
          <w:bCs/>
          <w:sz w:val="24"/>
          <w:szCs w:val="24"/>
        </w:rPr>
        <w:t>19</w:t>
      </w:r>
      <w:r w:rsidR="00FF2774" w:rsidRPr="00CF5811">
        <w:rPr>
          <w:rFonts w:ascii="Times New Roman" w:eastAsia="Times New Roman" w:hAnsi="Times New Roman" w:cs="Times New Roman"/>
          <w:b/>
          <w:bCs/>
          <w:sz w:val="24"/>
          <w:szCs w:val="24"/>
        </w:rPr>
        <w:t xml:space="preserve"> -</w:t>
      </w:r>
      <w:r w:rsidR="00FF2774" w:rsidRPr="00CF5811">
        <w:rPr>
          <w:rFonts w:ascii="Times New Roman" w:eastAsia="Times New Roman" w:hAnsi="Times New Roman" w:cs="Times New Roman"/>
          <w:sz w:val="24"/>
          <w:szCs w:val="24"/>
        </w:rPr>
        <w:t> (1) Aşağıda belirtilen kütüphane materyalleri dışarıya ödünç verilemez:</w:t>
      </w:r>
    </w:p>
    <w:p w:rsidR="00624216"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(a)     Tezler,</w:t>
      </w:r>
    </w:p>
    <w:p w:rsidR="00624216"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(b)     Yazma ve basma nadir eserler,</w:t>
      </w:r>
    </w:p>
    <w:p w:rsidR="00624216"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(c)     Müzik notaları, koleksiyon parçaları, sanatsal materyaller,</w:t>
      </w:r>
    </w:p>
    <w:p w:rsidR="00FF2774"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(d</w:t>
      </w:r>
      <w:r w:rsidR="00FF2774" w:rsidRPr="00CF5811">
        <w:rPr>
          <w:rFonts w:ascii="Times New Roman" w:eastAsia="Times New Roman" w:hAnsi="Times New Roman" w:cs="Times New Roman"/>
          <w:sz w:val="24"/>
          <w:szCs w:val="24"/>
        </w:rPr>
        <w:t>)     </w:t>
      </w:r>
      <w:r w:rsidR="00CB3E36" w:rsidRPr="00CF5811">
        <w:rPr>
          <w:rFonts w:ascii="Times New Roman" w:eastAsia="Times New Roman" w:hAnsi="Times New Roman" w:cs="Times New Roman"/>
          <w:sz w:val="24"/>
          <w:szCs w:val="24"/>
        </w:rPr>
        <w:t>İ</w:t>
      </w:r>
      <w:r w:rsidR="00FF2774" w:rsidRPr="00CF5811">
        <w:rPr>
          <w:rFonts w:ascii="Times New Roman" w:eastAsia="Times New Roman" w:hAnsi="Times New Roman" w:cs="Times New Roman"/>
          <w:sz w:val="24"/>
          <w:szCs w:val="24"/>
        </w:rPr>
        <w:t>ndeks</w:t>
      </w:r>
      <w:r w:rsidR="00CB3E36" w:rsidRPr="00CF5811">
        <w:rPr>
          <w:rFonts w:ascii="Times New Roman" w:eastAsia="Times New Roman" w:hAnsi="Times New Roman" w:cs="Times New Roman"/>
          <w:sz w:val="24"/>
          <w:szCs w:val="24"/>
        </w:rPr>
        <w:t xml:space="preserve">, sözlük, </w:t>
      </w:r>
      <w:proofErr w:type="gramStart"/>
      <w:r w:rsidR="00CB3E36" w:rsidRPr="00CF5811">
        <w:rPr>
          <w:rFonts w:ascii="Times New Roman" w:eastAsia="Times New Roman" w:hAnsi="Times New Roman" w:cs="Times New Roman"/>
          <w:sz w:val="24"/>
          <w:szCs w:val="24"/>
        </w:rPr>
        <w:t xml:space="preserve">ansiklopedi </w:t>
      </w:r>
      <w:r w:rsidR="00FF2774" w:rsidRPr="00CF5811">
        <w:rPr>
          <w:rFonts w:ascii="Times New Roman" w:eastAsia="Times New Roman" w:hAnsi="Times New Roman" w:cs="Times New Roman"/>
          <w:sz w:val="24"/>
          <w:szCs w:val="24"/>
        </w:rPr>
        <w:t xml:space="preserve"> vb.</w:t>
      </w:r>
      <w:proofErr w:type="gramEnd"/>
      <w:r w:rsidR="00FF2774" w:rsidRPr="00CF5811">
        <w:rPr>
          <w:rFonts w:ascii="Times New Roman" w:eastAsia="Times New Roman" w:hAnsi="Times New Roman" w:cs="Times New Roman"/>
          <w:sz w:val="24"/>
          <w:szCs w:val="24"/>
        </w:rPr>
        <w:t xml:space="preserve"> müracaat </w:t>
      </w:r>
      <w:r w:rsidR="00CB3E36" w:rsidRPr="00CF5811">
        <w:rPr>
          <w:rFonts w:ascii="Times New Roman" w:eastAsia="Times New Roman" w:hAnsi="Times New Roman" w:cs="Times New Roman"/>
          <w:sz w:val="24"/>
          <w:szCs w:val="24"/>
        </w:rPr>
        <w:t xml:space="preserve">/başvuru </w:t>
      </w:r>
      <w:r w:rsidR="00FF2774" w:rsidRPr="00CF5811">
        <w:rPr>
          <w:rFonts w:ascii="Times New Roman" w:eastAsia="Times New Roman" w:hAnsi="Times New Roman" w:cs="Times New Roman"/>
          <w:sz w:val="24"/>
          <w:szCs w:val="24"/>
        </w:rPr>
        <w:t>eserleri,</w:t>
      </w:r>
    </w:p>
    <w:p w:rsidR="00FF2774"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(e</w:t>
      </w:r>
      <w:r w:rsidR="00FF2774" w:rsidRPr="00CF5811">
        <w:rPr>
          <w:rFonts w:ascii="Times New Roman" w:eastAsia="Times New Roman" w:hAnsi="Times New Roman" w:cs="Times New Roman"/>
          <w:sz w:val="24"/>
          <w:szCs w:val="24"/>
        </w:rPr>
        <w:t>)</w:t>
      </w:r>
      <w:r w:rsidRPr="00CF5811">
        <w:rPr>
          <w:rFonts w:ascii="Times New Roman" w:eastAsia="Times New Roman" w:hAnsi="Times New Roman" w:cs="Times New Roman"/>
          <w:sz w:val="24"/>
          <w:szCs w:val="24"/>
        </w:rPr>
        <w:t>    </w:t>
      </w:r>
      <w:r w:rsidR="00FF2774" w:rsidRPr="00CF5811">
        <w:rPr>
          <w:rFonts w:ascii="Times New Roman" w:eastAsia="Times New Roman" w:hAnsi="Times New Roman" w:cs="Times New Roman"/>
          <w:sz w:val="24"/>
          <w:szCs w:val="24"/>
        </w:rPr>
        <w:t>Atlas, harita, slayt ve her</w:t>
      </w:r>
      <w:r w:rsidR="007D1706" w:rsidRPr="00CF5811">
        <w:rPr>
          <w:rFonts w:ascii="Times New Roman" w:eastAsia="Times New Roman" w:hAnsi="Times New Roman" w:cs="Times New Roman"/>
          <w:sz w:val="24"/>
          <w:szCs w:val="24"/>
        </w:rPr>
        <w:t xml:space="preserve"> türlü görsel-işitsel materyaller</w:t>
      </w:r>
      <w:r w:rsidR="00FF2774" w:rsidRPr="00CF5811">
        <w:rPr>
          <w:rFonts w:ascii="Times New Roman" w:eastAsia="Times New Roman" w:hAnsi="Times New Roman" w:cs="Times New Roman"/>
          <w:sz w:val="24"/>
          <w:szCs w:val="24"/>
        </w:rPr>
        <w:t>,</w:t>
      </w:r>
    </w:p>
    <w:p w:rsidR="00FF2774"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(f</w:t>
      </w:r>
      <w:r w:rsidR="00FF2774" w:rsidRPr="00CF5811">
        <w:rPr>
          <w:rFonts w:ascii="Times New Roman" w:eastAsia="Times New Roman" w:hAnsi="Times New Roman" w:cs="Times New Roman"/>
          <w:sz w:val="24"/>
          <w:szCs w:val="24"/>
        </w:rPr>
        <w:t>)     </w:t>
      </w:r>
      <w:r w:rsidR="007D1706" w:rsidRPr="00CF5811">
        <w:rPr>
          <w:rFonts w:ascii="Times New Roman" w:eastAsia="Times New Roman" w:hAnsi="Times New Roman" w:cs="Times New Roman"/>
          <w:sz w:val="24"/>
          <w:szCs w:val="24"/>
        </w:rPr>
        <w:t>S</w:t>
      </w:r>
      <w:r w:rsidR="00FF2774" w:rsidRPr="00CF5811">
        <w:rPr>
          <w:rFonts w:ascii="Times New Roman" w:eastAsia="Times New Roman" w:hAnsi="Times New Roman" w:cs="Times New Roman"/>
          <w:sz w:val="24"/>
          <w:szCs w:val="24"/>
        </w:rPr>
        <w:t>ayıları tükenmiş veya ayrılmış (rezerve) eserler,</w:t>
      </w:r>
    </w:p>
    <w:p w:rsidR="00FF2774" w:rsidRPr="00CF5811" w:rsidRDefault="00FF2774"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(g)</w:t>
      </w:r>
      <w:r w:rsidR="00624216" w:rsidRPr="00CF5811">
        <w:rPr>
          <w:rFonts w:ascii="Times New Roman" w:eastAsia="Times New Roman" w:hAnsi="Times New Roman" w:cs="Times New Roman"/>
          <w:sz w:val="24"/>
          <w:szCs w:val="24"/>
        </w:rPr>
        <w:t>    </w:t>
      </w:r>
      <w:r w:rsidRPr="00CF5811">
        <w:rPr>
          <w:rFonts w:ascii="Times New Roman" w:eastAsia="Times New Roman" w:hAnsi="Times New Roman" w:cs="Times New Roman"/>
          <w:sz w:val="24"/>
          <w:szCs w:val="24"/>
        </w:rPr>
        <w:t>Süreli yayınlar,</w:t>
      </w:r>
    </w:p>
    <w:p w:rsidR="00FF2774" w:rsidRPr="00CF5811" w:rsidRDefault="00624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xml:space="preserve">(2)   </w:t>
      </w:r>
      <w:proofErr w:type="spellStart"/>
      <w:r w:rsidRPr="00CF5811">
        <w:rPr>
          <w:rFonts w:ascii="Times New Roman" w:eastAsia="Times New Roman" w:hAnsi="Times New Roman" w:cs="Times New Roman"/>
          <w:sz w:val="24"/>
          <w:szCs w:val="24"/>
        </w:rPr>
        <w:t>a,b,c</w:t>
      </w:r>
      <w:proofErr w:type="spellEnd"/>
      <w:r w:rsidRPr="00CF5811">
        <w:rPr>
          <w:rFonts w:ascii="Times New Roman" w:eastAsia="Times New Roman" w:hAnsi="Times New Roman" w:cs="Times New Roman"/>
          <w:sz w:val="24"/>
          <w:szCs w:val="24"/>
        </w:rPr>
        <w:t xml:space="preserve"> </w:t>
      </w:r>
      <w:r w:rsidR="006D76BB" w:rsidRPr="00CF5811">
        <w:rPr>
          <w:rFonts w:ascii="Times New Roman" w:eastAsia="Times New Roman" w:hAnsi="Times New Roman" w:cs="Times New Roman"/>
          <w:sz w:val="24"/>
          <w:szCs w:val="24"/>
        </w:rPr>
        <w:t xml:space="preserve">bentlerinde belirtilen materyallerin çoğaltılmasına izin verilmez. </w:t>
      </w:r>
      <w:r w:rsidR="005C16BB">
        <w:rPr>
          <w:rFonts w:ascii="Times New Roman" w:eastAsia="Times New Roman" w:hAnsi="Times New Roman" w:cs="Times New Roman"/>
          <w:sz w:val="24"/>
          <w:szCs w:val="24"/>
        </w:rPr>
        <w:t>Kullanıcılar</w:t>
      </w:r>
      <w:r w:rsidR="00FD6A2D">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 xml:space="preserve">bu gibi materyallerden sadece kütüphane içinde ve gerektiğinde </w:t>
      </w:r>
      <w:r w:rsidR="007D1706" w:rsidRPr="00CF5811">
        <w:rPr>
          <w:rFonts w:ascii="Times New Roman" w:eastAsia="Times New Roman" w:hAnsi="Times New Roman" w:cs="Times New Roman"/>
          <w:sz w:val="24"/>
          <w:szCs w:val="24"/>
        </w:rPr>
        <w:t xml:space="preserve">bir </w:t>
      </w:r>
      <w:r w:rsidR="00FF2774" w:rsidRPr="00CF5811">
        <w:rPr>
          <w:rFonts w:ascii="Times New Roman" w:eastAsia="Times New Roman" w:hAnsi="Times New Roman" w:cs="Times New Roman"/>
          <w:sz w:val="24"/>
          <w:szCs w:val="24"/>
        </w:rPr>
        <w:t>görevlinin gözetiminde yararlanabilirler.</w:t>
      </w:r>
    </w:p>
    <w:p w:rsidR="00521688" w:rsidRPr="00CF5811" w:rsidRDefault="00FF2774" w:rsidP="00D67023">
      <w:pPr>
        <w:shd w:val="clear" w:color="auto" w:fill="FFFFFF"/>
        <w:spacing w:after="0" w:line="360" w:lineRule="auto"/>
        <w:jc w:val="both"/>
        <w:outlineLvl w:val="2"/>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2C199F"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Ödünç vermede uygulanacak k</w:t>
      </w:r>
      <w:r w:rsidR="00FF2774" w:rsidRPr="00CF5811">
        <w:rPr>
          <w:rFonts w:ascii="Times New Roman" w:eastAsia="Times New Roman" w:hAnsi="Times New Roman" w:cs="Times New Roman"/>
          <w:b/>
          <w:sz w:val="24"/>
          <w:szCs w:val="24"/>
        </w:rPr>
        <w:t>urallar</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624216" w:rsidRPr="00CF5811">
        <w:rPr>
          <w:rFonts w:ascii="Times New Roman" w:eastAsia="Times New Roman" w:hAnsi="Times New Roman" w:cs="Times New Roman"/>
          <w:b/>
          <w:bCs/>
          <w:sz w:val="24"/>
          <w:szCs w:val="24"/>
        </w:rPr>
        <w:t xml:space="preserve"> 20</w:t>
      </w:r>
      <w:r w:rsidR="00FF2774" w:rsidRPr="00CF5811">
        <w:rPr>
          <w:rFonts w:ascii="Times New Roman" w:eastAsia="Times New Roman" w:hAnsi="Times New Roman" w:cs="Times New Roman"/>
          <w:b/>
          <w:bCs/>
          <w:sz w:val="24"/>
          <w:szCs w:val="24"/>
        </w:rPr>
        <w:t>- </w:t>
      </w:r>
      <w:r w:rsidR="00FF2774" w:rsidRPr="00CF5811">
        <w:rPr>
          <w:rFonts w:ascii="Times New Roman" w:eastAsia="Times New Roman" w:hAnsi="Times New Roman" w:cs="Times New Roman"/>
          <w:sz w:val="24"/>
          <w:szCs w:val="24"/>
        </w:rPr>
        <w:t>(1)</w:t>
      </w:r>
      <w:r w:rsidR="00FF2774" w:rsidRPr="00CF5811">
        <w:rPr>
          <w:rFonts w:ascii="Times New Roman" w:eastAsia="Times New Roman" w:hAnsi="Times New Roman" w:cs="Times New Roman"/>
          <w:b/>
          <w:bCs/>
          <w:sz w:val="24"/>
          <w:szCs w:val="24"/>
        </w:rPr>
        <w:t> </w:t>
      </w:r>
      <w:r w:rsidR="00FF2774" w:rsidRPr="00CF5811">
        <w:rPr>
          <w:rFonts w:ascii="Times New Roman" w:eastAsia="Times New Roman" w:hAnsi="Times New Roman" w:cs="Times New Roman"/>
          <w:sz w:val="24"/>
          <w:szCs w:val="24"/>
        </w:rPr>
        <w:t>Ödünç vermede uygulanacak kurallar şunlardır:</w:t>
      </w:r>
    </w:p>
    <w:p w:rsidR="00FF2774" w:rsidRPr="00CF5811" w:rsidRDefault="000D41EF" w:rsidP="00AE1574">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xml:space="preserve"> </w:t>
      </w:r>
      <w:r w:rsidR="00956216" w:rsidRPr="00CF5811">
        <w:rPr>
          <w:rFonts w:ascii="Times New Roman" w:eastAsia="Times New Roman" w:hAnsi="Times New Roman" w:cs="Times New Roman"/>
          <w:sz w:val="24"/>
          <w:szCs w:val="24"/>
        </w:rPr>
        <w:t>a</w:t>
      </w:r>
      <w:r w:rsidR="00484B19" w:rsidRPr="00CF5811">
        <w:rPr>
          <w:rFonts w:ascii="Times New Roman" w:eastAsia="Times New Roman" w:hAnsi="Times New Roman" w:cs="Times New Roman"/>
          <w:sz w:val="24"/>
          <w:szCs w:val="24"/>
        </w:rPr>
        <w:t>)   </w:t>
      </w:r>
      <w:r w:rsidR="00FF2774" w:rsidRPr="00CF5811">
        <w:rPr>
          <w:rFonts w:ascii="Times New Roman" w:eastAsia="Times New Roman" w:hAnsi="Times New Roman" w:cs="Times New Roman"/>
          <w:sz w:val="24"/>
          <w:szCs w:val="24"/>
        </w:rPr>
        <w:t xml:space="preserve">Kütüphane kurallarına uymayan kullanıcılar ödünç verme </w:t>
      </w:r>
      <w:r w:rsidR="002C199F" w:rsidRPr="00CF5811">
        <w:rPr>
          <w:rFonts w:ascii="Times New Roman" w:eastAsia="Times New Roman" w:hAnsi="Times New Roman" w:cs="Times New Roman"/>
          <w:sz w:val="24"/>
          <w:szCs w:val="24"/>
        </w:rPr>
        <w:t>hizmetinden üç</w:t>
      </w:r>
      <w:r w:rsidR="00FF2774" w:rsidRPr="00CF5811">
        <w:rPr>
          <w:rFonts w:ascii="Times New Roman" w:eastAsia="Times New Roman" w:hAnsi="Times New Roman" w:cs="Times New Roman"/>
          <w:sz w:val="24"/>
          <w:szCs w:val="24"/>
        </w:rPr>
        <w:t xml:space="preserve"> ay yararlanamazlar.</w:t>
      </w:r>
    </w:p>
    <w:p w:rsidR="00FF2774" w:rsidRPr="00CF5811" w:rsidRDefault="00956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b</w:t>
      </w:r>
      <w:r w:rsidR="00484B19" w:rsidRPr="00CF5811">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Kullanıcılara ödünç verilecek materyal adedi ve süresi, Kütüphane Daire Başkanının önerisi Danışma Kurulu’nun kararı ve Rektörün onayı ile belirlenir.</w:t>
      </w:r>
    </w:p>
    <w:p w:rsidR="00FF2774" w:rsidRPr="00CF5811" w:rsidRDefault="00956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c</w:t>
      </w:r>
      <w:r w:rsidR="00484B19" w:rsidRPr="00CF5811">
        <w:rPr>
          <w:rFonts w:ascii="Times New Roman" w:eastAsia="Times New Roman" w:hAnsi="Times New Roman" w:cs="Times New Roman"/>
          <w:sz w:val="24"/>
          <w:szCs w:val="24"/>
        </w:rPr>
        <w:t>)   </w:t>
      </w:r>
      <w:r w:rsidR="00FF2774" w:rsidRPr="00CF5811">
        <w:rPr>
          <w:rFonts w:ascii="Times New Roman" w:eastAsia="Times New Roman" w:hAnsi="Times New Roman" w:cs="Times New Roman"/>
          <w:sz w:val="24"/>
          <w:szCs w:val="24"/>
        </w:rPr>
        <w:t>Kullanıcılar ödünç aldıkları materyali süreleri sonunda iade etmedikçe yeni kitap ve diğer materyali ödünç alamazlar.</w:t>
      </w:r>
    </w:p>
    <w:p w:rsidR="00FF2774" w:rsidRPr="00CF5811" w:rsidRDefault="00956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d</w:t>
      </w:r>
      <w:r w:rsidR="00484B19" w:rsidRPr="00CF5811">
        <w:rPr>
          <w:rFonts w:ascii="Times New Roman" w:eastAsia="Times New Roman" w:hAnsi="Times New Roman" w:cs="Times New Roman"/>
          <w:sz w:val="24"/>
          <w:szCs w:val="24"/>
        </w:rPr>
        <w:t>)  </w:t>
      </w:r>
      <w:r w:rsidR="00FF2774" w:rsidRPr="00CF5811">
        <w:rPr>
          <w:rFonts w:ascii="Times New Roman" w:eastAsia="Times New Roman" w:hAnsi="Times New Roman" w:cs="Times New Roman"/>
          <w:sz w:val="24"/>
          <w:szCs w:val="24"/>
        </w:rPr>
        <w:t>Kullanıcı başvurduğu takdirde, başka istekli yok ise, ödünç alınan materyalin süresi uzatılabilir.</w:t>
      </w:r>
    </w:p>
    <w:p w:rsidR="00FF2774" w:rsidRPr="00CF5811" w:rsidRDefault="00956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e</w:t>
      </w:r>
      <w:r w:rsidR="00FF2774" w:rsidRPr="00CF5811">
        <w:rPr>
          <w:rFonts w:ascii="Times New Roman" w:eastAsia="Times New Roman" w:hAnsi="Times New Roman" w:cs="Times New Roman"/>
          <w:sz w:val="24"/>
          <w:szCs w:val="24"/>
        </w:rPr>
        <w:t>)</w:t>
      </w:r>
      <w:r w:rsidR="00484B19" w:rsidRPr="00CF5811">
        <w:rPr>
          <w:rFonts w:ascii="Times New Roman" w:eastAsia="Times New Roman" w:hAnsi="Times New Roman" w:cs="Times New Roman"/>
          <w:sz w:val="24"/>
          <w:szCs w:val="24"/>
        </w:rPr>
        <w:t>   </w:t>
      </w:r>
      <w:r w:rsidR="00FF2774" w:rsidRPr="00CF5811">
        <w:rPr>
          <w:rFonts w:ascii="Times New Roman" w:eastAsia="Times New Roman" w:hAnsi="Times New Roman" w:cs="Times New Roman"/>
          <w:sz w:val="24"/>
          <w:szCs w:val="24"/>
        </w:rPr>
        <w:t>Gerektiğinde materyal, ödünç verme süresi dolmadan Kullanıcılardan geri istenebilir.</w:t>
      </w:r>
    </w:p>
    <w:p w:rsidR="00956216" w:rsidRPr="00CF5811" w:rsidRDefault="00956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f</w:t>
      </w:r>
      <w:r w:rsidR="00484B19" w:rsidRPr="00CF5811">
        <w:rPr>
          <w:rFonts w:ascii="Times New Roman" w:eastAsia="Times New Roman" w:hAnsi="Times New Roman" w:cs="Times New Roman"/>
          <w:sz w:val="24"/>
          <w:szCs w:val="24"/>
        </w:rPr>
        <w:t>)   </w:t>
      </w:r>
      <w:r w:rsidR="00ED60AC" w:rsidRPr="00CF5811">
        <w:rPr>
          <w:rFonts w:ascii="Times New Roman" w:eastAsia="Times New Roman" w:hAnsi="Times New Roman" w:cs="Times New Roman"/>
          <w:sz w:val="24"/>
          <w:szCs w:val="24"/>
        </w:rPr>
        <w:t xml:space="preserve">Kullanıcılar başka kullanıcı üzerindeki </w:t>
      </w:r>
      <w:r w:rsidR="00FF2774" w:rsidRPr="00CF5811">
        <w:rPr>
          <w:rFonts w:ascii="Times New Roman" w:eastAsia="Times New Roman" w:hAnsi="Times New Roman" w:cs="Times New Roman"/>
          <w:sz w:val="24"/>
          <w:szCs w:val="24"/>
        </w:rPr>
        <w:t>kitapları ayırtabilirler.</w:t>
      </w:r>
      <w:r w:rsidR="000D41EF" w:rsidRPr="00CF5811">
        <w:rPr>
          <w:rFonts w:ascii="Times New Roman" w:eastAsia="Times New Roman" w:hAnsi="Times New Roman" w:cs="Times New Roman"/>
          <w:sz w:val="24"/>
          <w:szCs w:val="24"/>
        </w:rPr>
        <w:t xml:space="preserve"> </w:t>
      </w:r>
    </w:p>
    <w:p w:rsidR="00177FF1" w:rsidRPr="00CF5811" w:rsidRDefault="00956216" w:rsidP="00D67023">
      <w:pPr>
        <w:shd w:val="clear" w:color="auto" w:fill="FFFFFF"/>
        <w:spacing w:after="0" w:line="360" w:lineRule="auto"/>
        <w:ind w:left="360" w:firstLine="34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g</w:t>
      </w:r>
      <w:r w:rsidR="00484B19" w:rsidRPr="00CF5811">
        <w:rPr>
          <w:rFonts w:ascii="Times New Roman" w:eastAsia="Times New Roman" w:hAnsi="Times New Roman" w:cs="Times New Roman"/>
          <w:sz w:val="24"/>
          <w:szCs w:val="24"/>
        </w:rPr>
        <w:t>)   </w:t>
      </w:r>
      <w:r w:rsidR="00FF2774" w:rsidRPr="00CF5811">
        <w:rPr>
          <w:rFonts w:ascii="Times New Roman" w:eastAsia="Times New Roman" w:hAnsi="Times New Roman" w:cs="Times New Roman"/>
          <w:sz w:val="24"/>
          <w:szCs w:val="24"/>
        </w:rPr>
        <w:t xml:space="preserve">Başkasına ait kimlik ve kütüphane </w:t>
      </w:r>
      <w:r w:rsidR="00ED60AC" w:rsidRPr="00CF5811">
        <w:rPr>
          <w:rFonts w:ascii="Times New Roman" w:eastAsia="Times New Roman" w:hAnsi="Times New Roman" w:cs="Times New Roman"/>
          <w:sz w:val="24"/>
          <w:szCs w:val="24"/>
        </w:rPr>
        <w:t xml:space="preserve">kartı ile ödünç materyal </w:t>
      </w:r>
      <w:r w:rsidR="00FF2774" w:rsidRPr="00CF5811">
        <w:rPr>
          <w:rFonts w:ascii="Times New Roman" w:eastAsia="Times New Roman" w:hAnsi="Times New Roman" w:cs="Times New Roman"/>
          <w:sz w:val="24"/>
          <w:szCs w:val="24"/>
        </w:rPr>
        <w:t>alınamaz.</w:t>
      </w:r>
    </w:p>
    <w:p w:rsidR="00346845"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r w:rsidR="00177FF1" w:rsidRPr="00CF5811">
        <w:rPr>
          <w:rFonts w:ascii="Times New Roman" w:eastAsia="Times New Roman" w:hAnsi="Times New Roman" w:cs="Times New Roman"/>
          <w:sz w:val="24"/>
          <w:szCs w:val="24"/>
        </w:rPr>
        <w:t>h</w:t>
      </w:r>
      <w:r w:rsidR="007962A8" w:rsidRPr="00CF5811">
        <w:rPr>
          <w:rFonts w:ascii="Times New Roman" w:eastAsia="Times New Roman" w:hAnsi="Times New Roman" w:cs="Times New Roman"/>
          <w:sz w:val="24"/>
          <w:szCs w:val="24"/>
        </w:rPr>
        <w:t>) </w:t>
      </w:r>
      <w:r w:rsidR="000D41EF" w:rsidRPr="00CF5811">
        <w:rPr>
          <w:rFonts w:ascii="Times New Roman" w:eastAsia="Times New Roman" w:hAnsi="Times New Roman" w:cs="Times New Roman"/>
          <w:sz w:val="24"/>
          <w:szCs w:val="24"/>
        </w:rPr>
        <w:t> Ödünç verme hizmetlerinden yararlanmak isteyen kütüpha</w:t>
      </w:r>
      <w:r w:rsidR="00CB7E6E" w:rsidRPr="00CF5811">
        <w:rPr>
          <w:rFonts w:ascii="Times New Roman" w:eastAsia="Times New Roman" w:hAnsi="Times New Roman" w:cs="Times New Roman"/>
          <w:sz w:val="24"/>
          <w:szCs w:val="24"/>
        </w:rPr>
        <w:t xml:space="preserve">ne kullanıcılarının kütüphaneye üye </w:t>
      </w:r>
      <w:proofErr w:type="gramStart"/>
      <w:r w:rsidR="00CB7E6E" w:rsidRPr="00CF5811">
        <w:rPr>
          <w:rFonts w:ascii="Times New Roman" w:eastAsia="Times New Roman" w:hAnsi="Times New Roman" w:cs="Times New Roman"/>
          <w:sz w:val="24"/>
          <w:szCs w:val="24"/>
        </w:rPr>
        <w:t>olup  olmadığına</w:t>
      </w:r>
      <w:proofErr w:type="gramEnd"/>
      <w:r w:rsidR="00CB7E6E" w:rsidRPr="00CF5811">
        <w:rPr>
          <w:rFonts w:ascii="Times New Roman" w:eastAsia="Times New Roman" w:hAnsi="Times New Roman" w:cs="Times New Roman"/>
          <w:sz w:val="24"/>
          <w:szCs w:val="24"/>
        </w:rPr>
        <w:t xml:space="preserve">  bakılmaksızın  </w:t>
      </w:r>
      <w:r w:rsidR="00177FF1" w:rsidRPr="00CF5811">
        <w:rPr>
          <w:rFonts w:ascii="Times New Roman" w:eastAsia="Times New Roman" w:hAnsi="Times New Roman" w:cs="Times New Roman"/>
          <w:sz w:val="24"/>
          <w:szCs w:val="24"/>
        </w:rPr>
        <w:t xml:space="preserve">tüm   kullanıcılar </w:t>
      </w:r>
      <w:r w:rsidR="00CB7E6E" w:rsidRPr="00CF5811">
        <w:rPr>
          <w:rFonts w:ascii="Times New Roman" w:eastAsia="Times New Roman" w:hAnsi="Times New Roman" w:cs="Times New Roman"/>
          <w:sz w:val="24"/>
          <w:szCs w:val="24"/>
        </w:rPr>
        <w:t xml:space="preserve">  kütüphane   kurallarına uymak </w:t>
      </w:r>
      <w:r w:rsidR="00177FF1" w:rsidRPr="00CF5811">
        <w:rPr>
          <w:rFonts w:ascii="Times New Roman" w:eastAsia="Times New Roman" w:hAnsi="Times New Roman" w:cs="Times New Roman"/>
          <w:sz w:val="24"/>
          <w:szCs w:val="24"/>
        </w:rPr>
        <w:t>zorundadır.</w:t>
      </w:r>
    </w:p>
    <w:p w:rsidR="00CB7E6E" w:rsidRDefault="00CB7E6E" w:rsidP="00D67023">
      <w:pPr>
        <w:shd w:val="clear" w:color="auto" w:fill="FFFFFF"/>
        <w:spacing w:after="0" w:line="360" w:lineRule="auto"/>
        <w:ind w:firstLine="708"/>
        <w:jc w:val="both"/>
        <w:rPr>
          <w:rFonts w:ascii="Times New Roman" w:eastAsia="Times New Roman" w:hAnsi="Times New Roman" w:cs="Times New Roman"/>
          <w:sz w:val="24"/>
          <w:szCs w:val="24"/>
        </w:rPr>
      </w:pPr>
    </w:p>
    <w:p w:rsidR="00AE1574" w:rsidRDefault="00AE1574" w:rsidP="00D67023">
      <w:pPr>
        <w:shd w:val="clear" w:color="auto" w:fill="FFFFFF"/>
        <w:spacing w:after="0" w:line="360" w:lineRule="auto"/>
        <w:ind w:firstLine="708"/>
        <w:jc w:val="both"/>
        <w:rPr>
          <w:rFonts w:ascii="Times New Roman" w:eastAsia="Times New Roman" w:hAnsi="Times New Roman" w:cs="Times New Roman"/>
          <w:sz w:val="24"/>
          <w:szCs w:val="24"/>
        </w:rPr>
      </w:pPr>
    </w:p>
    <w:p w:rsidR="00AE1574" w:rsidRDefault="00AE1574" w:rsidP="00D67023">
      <w:pPr>
        <w:shd w:val="clear" w:color="auto" w:fill="FFFFFF"/>
        <w:spacing w:after="0" w:line="360" w:lineRule="auto"/>
        <w:ind w:firstLine="708"/>
        <w:jc w:val="both"/>
        <w:rPr>
          <w:rFonts w:ascii="Times New Roman" w:eastAsia="Times New Roman" w:hAnsi="Times New Roman" w:cs="Times New Roman"/>
          <w:sz w:val="24"/>
          <w:szCs w:val="24"/>
        </w:rPr>
      </w:pPr>
    </w:p>
    <w:p w:rsidR="00AE1574" w:rsidRPr="00CF5811" w:rsidRDefault="00AE1574" w:rsidP="00D67023">
      <w:pPr>
        <w:shd w:val="clear" w:color="auto" w:fill="FFFFFF"/>
        <w:spacing w:after="0" w:line="360" w:lineRule="auto"/>
        <w:ind w:firstLine="708"/>
        <w:jc w:val="both"/>
        <w:rPr>
          <w:rFonts w:ascii="Times New Roman" w:eastAsia="Times New Roman" w:hAnsi="Times New Roman" w:cs="Times New Roman"/>
          <w:sz w:val="24"/>
          <w:szCs w:val="24"/>
        </w:rPr>
      </w:pPr>
    </w:p>
    <w:p w:rsidR="00FF2774" w:rsidRPr="00CF5811" w:rsidRDefault="002C199F"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Gününde iade edilmeyen m</w:t>
      </w:r>
      <w:r w:rsidR="00FF2774" w:rsidRPr="00CF5811">
        <w:rPr>
          <w:rFonts w:ascii="Times New Roman" w:eastAsia="Times New Roman" w:hAnsi="Times New Roman" w:cs="Times New Roman"/>
          <w:b/>
          <w:sz w:val="24"/>
          <w:szCs w:val="24"/>
        </w:rPr>
        <w:t>ateryaller</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1D532A" w:rsidRPr="00CF5811">
        <w:rPr>
          <w:rFonts w:ascii="Times New Roman" w:eastAsia="Times New Roman" w:hAnsi="Times New Roman" w:cs="Times New Roman"/>
          <w:b/>
          <w:bCs/>
          <w:sz w:val="24"/>
          <w:szCs w:val="24"/>
        </w:rPr>
        <w:t xml:space="preserve"> 21</w:t>
      </w:r>
      <w:r w:rsidR="00FF2774" w:rsidRPr="00CF5811">
        <w:rPr>
          <w:rFonts w:ascii="Times New Roman" w:eastAsia="Times New Roman" w:hAnsi="Times New Roman" w:cs="Times New Roman"/>
          <w:b/>
          <w:bCs/>
          <w:sz w:val="24"/>
          <w:szCs w:val="24"/>
        </w:rPr>
        <w:t xml:space="preserve"> –</w:t>
      </w:r>
      <w:r w:rsidR="00FF2774" w:rsidRPr="00CF5811">
        <w:rPr>
          <w:rFonts w:ascii="Times New Roman" w:eastAsia="Times New Roman" w:hAnsi="Times New Roman" w:cs="Times New Roman"/>
          <w:sz w:val="24"/>
          <w:szCs w:val="24"/>
        </w:rPr>
        <w:t> (1) Ödünç aldığı materyali ödünç verme süresi sonunda iade etmeyen ve süresini uzatmayan kişiye uyarı yazısı yazılır. Uyarıya rağmen iade ya da uzatma işlemi yapılmamışsa, süre bitimini izleyen günden itibaren geçen her gün için para cezası uygulanır.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(2) Yıl içinde uygulanacak günlük para cezası miktarı, Daire Başkanlığının önerisi, Kütüphane Danışma Kurulunun kararı ve Rektörün onayı ile belirlenir.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(3) Kendisine gecikme cezası uygulanmasına başlanmış olan kişiye ödünç aldığı materyali iade etmediği ve tahakkuk ettirilen ceza tutarının tamamı ödemediği sürece, hiçbir şekilde başka bir materyal ödünç verilemez.</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(4) Üniversite öğretim elemanlarına ve idari personele ait ödenmeyen para cezaları aylıklarından kesilir. Diğer üniversitelerin öğretim elemanları ve araştırmacıları hakkında i</w:t>
      </w:r>
      <w:r w:rsidR="00EB48C3" w:rsidRPr="00CF5811">
        <w:rPr>
          <w:rFonts w:ascii="Times New Roman" w:eastAsia="Times New Roman" w:hAnsi="Times New Roman" w:cs="Times New Roman"/>
          <w:sz w:val="24"/>
          <w:szCs w:val="24"/>
        </w:rPr>
        <w:t>lgili üniversiteleri</w:t>
      </w:r>
      <w:r w:rsidRPr="00CF5811">
        <w:rPr>
          <w:rFonts w:ascii="Times New Roman" w:eastAsia="Times New Roman" w:hAnsi="Times New Roman" w:cs="Times New Roman"/>
          <w:sz w:val="24"/>
          <w:szCs w:val="24"/>
        </w:rPr>
        <w:t xml:space="preserve"> aracılığı ile bu hükümler uygulanır.</w:t>
      </w:r>
    </w:p>
    <w:p w:rsidR="00521688"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2C199F" w:rsidP="00D67023">
      <w:pPr>
        <w:shd w:val="clear" w:color="auto" w:fill="FFFFFF"/>
        <w:spacing w:after="0" w:line="360" w:lineRule="auto"/>
        <w:ind w:firstLine="708"/>
        <w:jc w:val="both"/>
        <w:outlineLvl w:val="2"/>
        <w:rPr>
          <w:rFonts w:ascii="Times New Roman" w:eastAsia="Times New Roman" w:hAnsi="Times New Roman" w:cs="Times New Roman"/>
          <w:b/>
          <w:sz w:val="24"/>
          <w:szCs w:val="24"/>
        </w:rPr>
      </w:pPr>
      <w:r w:rsidRPr="00CF5811">
        <w:rPr>
          <w:rFonts w:ascii="Times New Roman" w:eastAsia="Times New Roman" w:hAnsi="Times New Roman" w:cs="Times New Roman"/>
          <w:b/>
          <w:sz w:val="24"/>
          <w:szCs w:val="24"/>
        </w:rPr>
        <w:t>Ödünç alınan k</w:t>
      </w:r>
      <w:r w:rsidR="00FF2774" w:rsidRPr="00CF5811">
        <w:rPr>
          <w:rFonts w:ascii="Times New Roman" w:eastAsia="Times New Roman" w:hAnsi="Times New Roman" w:cs="Times New Roman"/>
          <w:b/>
          <w:sz w:val="24"/>
          <w:szCs w:val="24"/>
        </w:rPr>
        <w:t>itap ve</w:t>
      </w:r>
      <w:r w:rsidRPr="00CF5811">
        <w:rPr>
          <w:rFonts w:ascii="Times New Roman" w:eastAsia="Times New Roman" w:hAnsi="Times New Roman" w:cs="Times New Roman"/>
          <w:b/>
          <w:sz w:val="24"/>
          <w:szCs w:val="24"/>
        </w:rPr>
        <w:t xml:space="preserve"> materyalin yıpratılması ve k</w:t>
      </w:r>
      <w:r w:rsidR="00FF2774" w:rsidRPr="00CF5811">
        <w:rPr>
          <w:rFonts w:ascii="Times New Roman" w:eastAsia="Times New Roman" w:hAnsi="Times New Roman" w:cs="Times New Roman"/>
          <w:b/>
          <w:sz w:val="24"/>
          <w:szCs w:val="24"/>
        </w:rPr>
        <w:t>aybı</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2C199F" w:rsidRPr="00CF5811">
        <w:rPr>
          <w:rFonts w:ascii="Times New Roman" w:eastAsia="Times New Roman" w:hAnsi="Times New Roman" w:cs="Times New Roman"/>
          <w:b/>
          <w:bCs/>
          <w:sz w:val="24"/>
          <w:szCs w:val="24"/>
        </w:rPr>
        <w:t xml:space="preserve"> </w:t>
      </w:r>
      <w:r w:rsidR="00EB48C3" w:rsidRPr="00CF5811">
        <w:rPr>
          <w:rFonts w:ascii="Times New Roman" w:eastAsia="Times New Roman" w:hAnsi="Times New Roman" w:cs="Times New Roman"/>
          <w:b/>
          <w:bCs/>
          <w:sz w:val="24"/>
          <w:szCs w:val="24"/>
        </w:rPr>
        <w:t>22-</w:t>
      </w:r>
      <w:r w:rsidR="002C199F" w:rsidRPr="00CF5811">
        <w:rPr>
          <w:rFonts w:ascii="Times New Roman" w:eastAsia="Times New Roman" w:hAnsi="Times New Roman" w:cs="Times New Roman"/>
          <w:sz w:val="24"/>
          <w:szCs w:val="24"/>
        </w:rPr>
        <w:t xml:space="preserve"> (1) </w:t>
      </w:r>
      <w:r w:rsidR="00FF2774" w:rsidRPr="00CF5811">
        <w:rPr>
          <w:rFonts w:ascii="Times New Roman" w:eastAsia="Times New Roman" w:hAnsi="Times New Roman" w:cs="Times New Roman"/>
          <w:sz w:val="24"/>
          <w:szCs w:val="24"/>
        </w:rPr>
        <w:t>Ödünç alınan materyalin yıpratılması veya kaybedilmesi durumunda:               </w:t>
      </w:r>
    </w:p>
    <w:p w:rsidR="00FF2774" w:rsidRPr="00C47323" w:rsidRDefault="00FF2774" w:rsidP="00C47323">
      <w:pPr>
        <w:pStyle w:val="ListeParagraf"/>
        <w:numPr>
          <w:ilvl w:val="0"/>
          <w:numId w:val="29"/>
        </w:numPr>
        <w:shd w:val="clear" w:color="auto" w:fill="FFFFFF"/>
        <w:spacing w:before="0" w:beforeAutospacing="0" w:after="0" w:afterAutospacing="0" w:line="360" w:lineRule="auto"/>
        <w:jc w:val="both"/>
      </w:pPr>
      <w:r w:rsidRPr="00C47323">
        <w:t xml:space="preserve">Yıpratılan </w:t>
      </w:r>
      <w:proofErr w:type="gramStart"/>
      <w:r w:rsidRPr="00C47323">
        <w:t>veya</w:t>
      </w:r>
      <w:r w:rsidR="00AE1574">
        <w:t xml:space="preserve"> </w:t>
      </w:r>
      <w:r w:rsidRPr="00C47323">
        <w:t xml:space="preserve"> kaybedilen</w:t>
      </w:r>
      <w:proofErr w:type="gramEnd"/>
      <w:r w:rsidRPr="00C47323">
        <w:t xml:space="preserve"> </w:t>
      </w:r>
      <w:r w:rsidR="00AE1574">
        <w:t xml:space="preserve"> </w:t>
      </w:r>
      <w:r w:rsidRPr="00C47323">
        <w:t xml:space="preserve">kütüphane </w:t>
      </w:r>
      <w:r w:rsidR="00AE1574">
        <w:t xml:space="preserve"> </w:t>
      </w:r>
      <w:r w:rsidRPr="00C47323">
        <w:t xml:space="preserve">materyali </w:t>
      </w:r>
      <w:r w:rsidR="000872BB" w:rsidRPr="00C47323">
        <w:t>öncelikle piyasadan aynen temin</w:t>
      </w:r>
      <w:r w:rsidR="00C47323" w:rsidRPr="00C47323">
        <w:t xml:space="preserve"> </w:t>
      </w:r>
    </w:p>
    <w:p w:rsidR="00C47323" w:rsidRPr="00C47323" w:rsidRDefault="00C47323" w:rsidP="00C47323">
      <w:pPr>
        <w:shd w:val="clear" w:color="auto" w:fill="FFFFFF"/>
        <w:spacing w:after="0" w:line="360" w:lineRule="auto"/>
        <w:jc w:val="both"/>
        <w:rPr>
          <w:rFonts w:ascii="Times New Roman" w:eastAsia="Times New Roman" w:hAnsi="Times New Roman" w:cs="Times New Roman"/>
          <w:sz w:val="24"/>
          <w:szCs w:val="24"/>
        </w:rPr>
      </w:pPr>
      <w:proofErr w:type="gramStart"/>
      <w:r w:rsidRPr="00C47323">
        <w:rPr>
          <w:rFonts w:ascii="Times New Roman" w:eastAsia="Times New Roman" w:hAnsi="Times New Roman" w:cs="Times New Roman"/>
          <w:sz w:val="24"/>
          <w:szCs w:val="24"/>
        </w:rPr>
        <w:t>ettirilmeye</w:t>
      </w:r>
      <w:proofErr w:type="gramEnd"/>
      <w:r w:rsidRPr="00C47323">
        <w:rPr>
          <w:rFonts w:ascii="Times New Roman" w:eastAsia="Times New Roman" w:hAnsi="Times New Roman" w:cs="Times New Roman"/>
          <w:sz w:val="24"/>
          <w:szCs w:val="24"/>
        </w:rPr>
        <w:t xml:space="preserve"> çalışılır. İki ay içinde temin edilememesi durumunda materyalin Değer Tespit Komisyonunca belirlenen değeri ödettirilir. Ayrıca tahakkuk eden gecikme cezası alınır.</w:t>
      </w:r>
    </w:p>
    <w:p w:rsidR="00FF2774" w:rsidRPr="00C47323" w:rsidRDefault="00FF2774" w:rsidP="00C47323">
      <w:pPr>
        <w:pStyle w:val="ListeParagraf"/>
        <w:numPr>
          <w:ilvl w:val="0"/>
          <w:numId w:val="29"/>
        </w:numPr>
        <w:shd w:val="clear" w:color="auto" w:fill="FFFFFF"/>
        <w:spacing w:before="0" w:beforeAutospacing="0" w:after="0" w:afterAutospacing="0" w:line="360" w:lineRule="auto"/>
        <w:jc w:val="both"/>
      </w:pPr>
      <w:r w:rsidRPr="00C47323">
        <w:t xml:space="preserve">Materyal kaybından veya yıpranmasından dolayı tahsil edilecek bedel </w:t>
      </w:r>
      <w:r w:rsidR="00C47323" w:rsidRPr="00C47323">
        <w:t xml:space="preserve">Malatya </w:t>
      </w:r>
    </w:p>
    <w:p w:rsidR="00C47323" w:rsidRPr="00C47323" w:rsidRDefault="00C47323" w:rsidP="00C47323">
      <w:pPr>
        <w:shd w:val="clear" w:color="auto" w:fill="FFFFFF"/>
        <w:spacing w:after="0" w:line="360" w:lineRule="auto"/>
        <w:jc w:val="both"/>
        <w:rPr>
          <w:rFonts w:ascii="Times New Roman" w:eastAsia="Times New Roman" w:hAnsi="Times New Roman" w:cs="Times New Roman"/>
          <w:sz w:val="24"/>
          <w:szCs w:val="24"/>
        </w:rPr>
      </w:pPr>
      <w:r w:rsidRPr="00C47323">
        <w:rPr>
          <w:rFonts w:ascii="Times New Roman" w:eastAsia="Times New Roman" w:hAnsi="Times New Roman" w:cs="Times New Roman"/>
          <w:sz w:val="24"/>
          <w:szCs w:val="24"/>
        </w:rPr>
        <w:t>Turgut Özal Üniversitesi bütçesine irat kaydedilir.</w:t>
      </w:r>
    </w:p>
    <w:p w:rsidR="00322B6F" w:rsidRPr="00CF5811" w:rsidRDefault="00FF2774" w:rsidP="00D67023">
      <w:pPr>
        <w:shd w:val="clear" w:color="auto" w:fill="FFFFFF"/>
        <w:spacing w:after="0" w:line="360" w:lineRule="auto"/>
        <w:jc w:val="both"/>
        <w:rPr>
          <w:rFonts w:ascii="Times New Roman" w:eastAsia="Times New Roman" w:hAnsi="Times New Roman" w:cs="Times New Roman"/>
          <w:b/>
          <w:bCs/>
          <w:sz w:val="24"/>
          <w:szCs w:val="24"/>
        </w:rPr>
      </w:pPr>
      <w:r w:rsidRPr="00CF5811">
        <w:rPr>
          <w:rFonts w:ascii="Times New Roman" w:eastAsia="Times New Roman" w:hAnsi="Times New Roman" w:cs="Times New Roman"/>
          <w:b/>
          <w:bCs/>
          <w:sz w:val="24"/>
          <w:szCs w:val="24"/>
        </w:rPr>
        <w:t> </w:t>
      </w:r>
    </w:p>
    <w:p w:rsidR="00FF2774" w:rsidRPr="00CF5811" w:rsidRDefault="00FF2774" w:rsidP="00A21A59">
      <w:pPr>
        <w:shd w:val="clear" w:color="auto" w:fill="FFFFFF"/>
        <w:spacing w:after="0" w:line="360" w:lineRule="auto"/>
        <w:ind w:left="2832" w:firstLine="708"/>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ALTINCI BÖLÜM</w:t>
      </w:r>
    </w:p>
    <w:p w:rsidR="00FF2774" w:rsidRPr="00CF5811" w:rsidRDefault="00A21A59" w:rsidP="00A21A59">
      <w:pPr>
        <w:shd w:val="clear" w:color="auto" w:fill="FFFFFF"/>
        <w:spacing w:after="0" w:line="360" w:lineRule="auto"/>
        <w:ind w:left="28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FF2774" w:rsidRPr="00CF5811">
        <w:rPr>
          <w:rFonts w:ascii="Times New Roman" w:eastAsia="Times New Roman" w:hAnsi="Times New Roman" w:cs="Times New Roman"/>
          <w:b/>
          <w:bCs/>
          <w:sz w:val="24"/>
          <w:szCs w:val="24"/>
        </w:rPr>
        <w:t>Değer Tespit Komisyonu</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2C199F"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Değer tespit komisyonunun kuruluşu ve g</w:t>
      </w:r>
      <w:r w:rsidR="00FF2774" w:rsidRPr="00CF5811">
        <w:rPr>
          <w:rFonts w:ascii="Times New Roman" w:eastAsia="Times New Roman" w:hAnsi="Times New Roman" w:cs="Times New Roman"/>
          <w:b/>
          <w:bCs/>
          <w:sz w:val="24"/>
          <w:szCs w:val="24"/>
        </w:rPr>
        <w:t>örevleri</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EB48C3" w:rsidRPr="00CF5811">
        <w:rPr>
          <w:rFonts w:ascii="Times New Roman" w:eastAsia="Times New Roman" w:hAnsi="Times New Roman" w:cs="Times New Roman"/>
          <w:b/>
          <w:bCs/>
          <w:sz w:val="24"/>
          <w:szCs w:val="24"/>
        </w:rPr>
        <w:t xml:space="preserve"> 23</w:t>
      </w:r>
      <w:r w:rsidR="00FF2774" w:rsidRPr="00CF5811">
        <w:rPr>
          <w:rFonts w:ascii="Times New Roman" w:eastAsia="Times New Roman" w:hAnsi="Times New Roman" w:cs="Times New Roman"/>
          <w:b/>
          <w:bCs/>
          <w:sz w:val="24"/>
          <w:szCs w:val="24"/>
        </w:rPr>
        <w:t xml:space="preserve"> – </w:t>
      </w:r>
      <w:r w:rsidR="00FF2774" w:rsidRPr="00CF5811">
        <w:rPr>
          <w:rFonts w:ascii="Times New Roman" w:eastAsia="Times New Roman" w:hAnsi="Times New Roman" w:cs="Times New Roman"/>
          <w:sz w:val="24"/>
          <w:szCs w:val="24"/>
        </w:rPr>
        <w:t>(1) Değer Tespit Komisyonu, “Taşınır Mal Yönetmeliği” hükümlerine göre oluşturulur ve çalışmalarını yapar.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(2) Değer Tespit Komisyonu kullanıcıların kaybettikleri ya da kullanılmayacak kadar yıprattıkları kütüphane materyalinin günlük rayiç değeri göz önüne alınarak değerinin takdir edilmesi görevini yerine getirir.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lastRenderedPageBreak/>
        <w:t>(3) Değer Tespit Komisyonunun Görevleri şunlardır:</w:t>
      </w:r>
    </w:p>
    <w:p w:rsidR="00D67023" w:rsidRDefault="003A7E35" w:rsidP="00D67023">
      <w:pPr>
        <w:shd w:val="clear" w:color="auto" w:fill="FFFFFF"/>
        <w:spacing w:after="0" w:line="360" w:lineRule="auto"/>
        <w:ind w:left="720" w:hanging="12"/>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a)  </w:t>
      </w:r>
      <w:r w:rsidR="00FF2774" w:rsidRPr="00CF5811">
        <w:rPr>
          <w:rFonts w:ascii="Times New Roman" w:eastAsia="Times New Roman" w:hAnsi="Times New Roman" w:cs="Times New Roman"/>
          <w:sz w:val="24"/>
          <w:szCs w:val="24"/>
        </w:rPr>
        <w:t xml:space="preserve">Kayıp </w:t>
      </w:r>
      <w:proofErr w:type="gramStart"/>
      <w:r w:rsidR="00FF2774" w:rsidRPr="00CF5811">
        <w:rPr>
          <w:rFonts w:ascii="Times New Roman" w:eastAsia="Times New Roman" w:hAnsi="Times New Roman" w:cs="Times New Roman"/>
          <w:sz w:val="24"/>
          <w:szCs w:val="24"/>
        </w:rPr>
        <w:t>veya</w:t>
      </w:r>
      <w:r w:rsidR="00D67023">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 xml:space="preserve"> kullanılmayacak</w:t>
      </w:r>
      <w:proofErr w:type="gramEnd"/>
      <w:r w:rsidR="00FF2774" w:rsidRPr="00CF5811">
        <w:rPr>
          <w:rFonts w:ascii="Times New Roman" w:eastAsia="Times New Roman" w:hAnsi="Times New Roman" w:cs="Times New Roman"/>
          <w:sz w:val="24"/>
          <w:szCs w:val="24"/>
        </w:rPr>
        <w:t xml:space="preserve"> durumda </w:t>
      </w:r>
      <w:r w:rsidR="00D67023">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olan</w:t>
      </w:r>
      <w:r w:rsidR="00D67023">
        <w:rPr>
          <w:rFonts w:ascii="Times New Roman" w:eastAsia="Times New Roman" w:hAnsi="Times New Roman" w:cs="Times New Roman"/>
          <w:sz w:val="24"/>
          <w:szCs w:val="24"/>
        </w:rPr>
        <w:t xml:space="preserve"> </w:t>
      </w:r>
      <w:r w:rsidR="00FF2774" w:rsidRPr="00CF5811">
        <w:rPr>
          <w:rFonts w:ascii="Times New Roman" w:eastAsia="Times New Roman" w:hAnsi="Times New Roman" w:cs="Times New Roman"/>
          <w:sz w:val="24"/>
          <w:szCs w:val="24"/>
        </w:rPr>
        <w:t xml:space="preserve"> kita</w:t>
      </w:r>
      <w:r w:rsidR="000872BB" w:rsidRPr="00CF5811">
        <w:rPr>
          <w:rFonts w:ascii="Times New Roman" w:eastAsia="Times New Roman" w:hAnsi="Times New Roman" w:cs="Times New Roman"/>
          <w:sz w:val="24"/>
          <w:szCs w:val="24"/>
        </w:rPr>
        <w:t xml:space="preserve">p </w:t>
      </w:r>
      <w:r w:rsidR="00D67023">
        <w:rPr>
          <w:rFonts w:ascii="Times New Roman" w:eastAsia="Times New Roman" w:hAnsi="Times New Roman" w:cs="Times New Roman"/>
          <w:sz w:val="24"/>
          <w:szCs w:val="24"/>
        </w:rPr>
        <w:t xml:space="preserve"> </w:t>
      </w:r>
      <w:r w:rsidR="000872BB" w:rsidRPr="00CF5811">
        <w:rPr>
          <w:rFonts w:ascii="Times New Roman" w:eastAsia="Times New Roman" w:hAnsi="Times New Roman" w:cs="Times New Roman"/>
          <w:sz w:val="24"/>
          <w:szCs w:val="24"/>
        </w:rPr>
        <w:t xml:space="preserve">ve </w:t>
      </w:r>
      <w:r w:rsidR="00D67023">
        <w:rPr>
          <w:rFonts w:ascii="Times New Roman" w:eastAsia="Times New Roman" w:hAnsi="Times New Roman" w:cs="Times New Roman"/>
          <w:sz w:val="24"/>
          <w:szCs w:val="24"/>
        </w:rPr>
        <w:t xml:space="preserve"> </w:t>
      </w:r>
      <w:r w:rsidR="000872BB" w:rsidRPr="00CF5811">
        <w:rPr>
          <w:rFonts w:ascii="Times New Roman" w:eastAsia="Times New Roman" w:hAnsi="Times New Roman" w:cs="Times New Roman"/>
          <w:sz w:val="24"/>
          <w:szCs w:val="24"/>
        </w:rPr>
        <w:t>diğer</w:t>
      </w:r>
      <w:r w:rsidR="00D67023">
        <w:rPr>
          <w:rFonts w:ascii="Times New Roman" w:eastAsia="Times New Roman" w:hAnsi="Times New Roman" w:cs="Times New Roman"/>
          <w:sz w:val="24"/>
          <w:szCs w:val="24"/>
        </w:rPr>
        <w:t xml:space="preserve">  </w:t>
      </w:r>
      <w:r w:rsidR="000872BB" w:rsidRPr="00CF5811">
        <w:rPr>
          <w:rFonts w:ascii="Times New Roman" w:eastAsia="Times New Roman" w:hAnsi="Times New Roman" w:cs="Times New Roman"/>
          <w:sz w:val="24"/>
          <w:szCs w:val="24"/>
        </w:rPr>
        <w:t xml:space="preserve">materyalin </w:t>
      </w:r>
      <w:r w:rsidR="00D67023">
        <w:rPr>
          <w:rFonts w:ascii="Times New Roman" w:eastAsia="Times New Roman" w:hAnsi="Times New Roman" w:cs="Times New Roman"/>
          <w:sz w:val="24"/>
          <w:szCs w:val="24"/>
        </w:rPr>
        <w:t xml:space="preserve">  </w:t>
      </w:r>
      <w:r w:rsidR="000872BB" w:rsidRPr="00CF5811">
        <w:rPr>
          <w:rFonts w:ascii="Times New Roman" w:eastAsia="Times New Roman" w:hAnsi="Times New Roman" w:cs="Times New Roman"/>
          <w:sz w:val="24"/>
          <w:szCs w:val="24"/>
        </w:rPr>
        <w:t>değerinin</w:t>
      </w:r>
      <w:r w:rsidR="00D67023">
        <w:rPr>
          <w:rFonts w:ascii="Times New Roman" w:eastAsia="Times New Roman" w:hAnsi="Times New Roman" w:cs="Times New Roman"/>
          <w:sz w:val="24"/>
          <w:szCs w:val="24"/>
        </w:rPr>
        <w:t xml:space="preserve">  </w:t>
      </w:r>
    </w:p>
    <w:p w:rsidR="00D67023" w:rsidRDefault="00D67023" w:rsidP="00D67023">
      <w:pPr>
        <w:shd w:val="clear" w:color="auto" w:fill="FFFFFF"/>
        <w:spacing w:after="0" w:line="360" w:lineRule="auto"/>
        <w:jc w:val="both"/>
        <w:rPr>
          <w:rFonts w:ascii="Times New Roman" w:eastAsia="Times New Roman" w:hAnsi="Times New Roman" w:cs="Times New Roman"/>
          <w:sz w:val="24"/>
          <w:szCs w:val="24"/>
        </w:rPr>
      </w:pPr>
      <w:proofErr w:type="gramStart"/>
      <w:r w:rsidRPr="00D67023">
        <w:rPr>
          <w:rFonts w:ascii="Times New Roman" w:eastAsia="Times New Roman" w:hAnsi="Times New Roman" w:cs="Times New Roman"/>
          <w:sz w:val="24"/>
          <w:szCs w:val="24"/>
        </w:rPr>
        <w:t>tespitinde</w:t>
      </w:r>
      <w:proofErr w:type="gramEnd"/>
      <w:r w:rsidRPr="00D67023">
        <w:rPr>
          <w:rFonts w:ascii="Times New Roman" w:eastAsia="Times New Roman" w:hAnsi="Times New Roman" w:cs="Times New Roman"/>
          <w:sz w:val="24"/>
          <w:szCs w:val="24"/>
        </w:rPr>
        <w:t xml:space="preserve"> piyasa araştırması yapar,</w:t>
      </w:r>
    </w:p>
    <w:p w:rsidR="000872BB" w:rsidRDefault="00FF2774" w:rsidP="00A21A59">
      <w:pPr>
        <w:pStyle w:val="ListeParagraf"/>
        <w:numPr>
          <w:ilvl w:val="0"/>
          <w:numId w:val="13"/>
        </w:numPr>
        <w:shd w:val="clear" w:color="auto" w:fill="FFFFFF"/>
        <w:spacing w:before="0" w:beforeAutospacing="0" w:after="0" w:afterAutospacing="0" w:line="360" w:lineRule="auto"/>
        <w:jc w:val="both"/>
      </w:pPr>
      <w:r w:rsidRPr="00D67023">
        <w:t>Basılmış bütün yayınların fiyatları dâhil her tü</w:t>
      </w:r>
      <w:r w:rsidR="00A21A59">
        <w:t xml:space="preserve">rlü bilgiyi içeren yayın evleri </w:t>
      </w:r>
    </w:p>
    <w:p w:rsidR="00A21A59" w:rsidRPr="00A21A59" w:rsidRDefault="00A21A59" w:rsidP="00A21A59">
      <w:pPr>
        <w:shd w:val="clear" w:color="auto" w:fill="FFFFFF"/>
        <w:spacing w:after="0" w:line="360" w:lineRule="auto"/>
        <w:jc w:val="both"/>
        <w:rPr>
          <w:rFonts w:ascii="Times New Roman" w:eastAsia="Times New Roman" w:hAnsi="Times New Roman" w:cs="Times New Roman"/>
          <w:sz w:val="24"/>
          <w:szCs w:val="24"/>
        </w:rPr>
      </w:pPr>
      <w:proofErr w:type="gramStart"/>
      <w:r w:rsidRPr="00A21A59">
        <w:rPr>
          <w:rFonts w:ascii="Times New Roman" w:eastAsia="Times New Roman" w:hAnsi="Times New Roman" w:cs="Times New Roman"/>
          <w:sz w:val="24"/>
          <w:szCs w:val="24"/>
        </w:rPr>
        <w:t>kataloglarını</w:t>
      </w:r>
      <w:proofErr w:type="gramEnd"/>
      <w:r w:rsidRPr="00A21A59">
        <w:rPr>
          <w:rFonts w:ascii="Times New Roman" w:eastAsia="Times New Roman" w:hAnsi="Times New Roman" w:cs="Times New Roman"/>
          <w:sz w:val="24"/>
          <w:szCs w:val="24"/>
        </w:rPr>
        <w:t xml:space="preserve"> inceler,</w:t>
      </w:r>
    </w:p>
    <w:p w:rsidR="000872BB" w:rsidRPr="00CF5811" w:rsidRDefault="00A21A59" w:rsidP="00A21A59">
      <w:pPr>
        <w:shd w:val="clear" w:color="auto" w:fill="FFFFFF"/>
        <w:spacing w:after="0" w:line="360" w:lineRule="auto"/>
        <w:ind w:left="720" w:hanging="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sidR="00FF2774" w:rsidRPr="00CF5811">
        <w:rPr>
          <w:rFonts w:ascii="Times New Roman" w:eastAsia="Times New Roman" w:hAnsi="Times New Roman" w:cs="Times New Roman"/>
          <w:sz w:val="24"/>
          <w:szCs w:val="24"/>
        </w:rPr>
        <w:t>Bu materyallerin hacmi, cilt bedeli, kâğıt kalit</w:t>
      </w:r>
      <w:r>
        <w:rPr>
          <w:rFonts w:ascii="Times New Roman" w:eastAsia="Times New Roman" w:hAnsi="Times New Roman" w:cs="Times New Roman"/>
          <w:sz w:val="24"/>
          <w:szCs w:val="24"/>
        </w:rPr>
        <w:t xml:space="preserve">esi, ulaşım masrafları, paranın </w:t>
      </w:r>
      <w:r w:rsidR="00FF2774" w:rsidRPr="00CF5811">
        <w:rPr>
          <w:rFonts w:ascii="Times New Roman" w:eastAsia="Times New Roman" w:hAnsi="Times New Roman" w:cs="Times New Roman"/>
          <w:sz w:val="24"/>
          <w:szCs w:val="24"/>
        </w:rPr>
        <w:t xml:space="preserve">zaman </w:t>
      </w:r>
    </w:p>
    <w:p w:rsidR="000872BB" w:rsidRPr="00CF5811" w:rsidRDefault="000872BB" w:rsidP="00A21A59">
      <w:pPr>
        <w:shd w:val="clear" w:color="auto" w:fill="FFFFFF"/>
        <w:spacing w:after="0" w:line="360" w:lineRule="auto"/>
        <w:jc w:val="both"/>
        <w:rPr>
          <w:rFonts w:ascii="Times New Roman" w:eastAsia="Times New Roman" w:hAnsi="Times New Roman" w:cs="Times New Roman"/>
          <w:sz w:val="24"/>
          <w:szCs w:val="24"/>
        </w:rPr>
      </w:pPr>
      <w:proofErr w:type="gramStart"/>
      <w:r w:rsidRPr="00CF5811">
        <w:rPr>
          <w:rFonts w:ascii="Times New Roman" w:eastAsia="Times New Roman" w:hAnsi="Times New Roman" w:cs="Times New Roman"/>
          <w:sz w:val="24"/>
          <w:szCs w:val="24"/>
        </w:rPr>
        <w:t>içerisinde</w:t>
      </w:r>
      <w:proofErr w:type="gramEnd"/>
      <w:r w:rsidRPr="00CF5811">
        <w:rPr>
          <w:rFonts w:ascii="Times New Roman" w:eastAsia="Times New Roman" w:hAnsi="Times New Roman" w:cs="Times New Roman"/>
          <w:sz w:val="24"/>
          <w:szCs w:val="24"/>
        </w:rPr>
        <w:t xml:space="preserve"> değer kaybı, antika ve sanatsal değerleri, nadir eser olup olmadığı gibi hususları göz önünde bulundurarak değer belirlemesi yapar.</w:t>
      </w:r>
    </w:p>
    <w:p w:rsidR="00FF2774" w:rsidRPr="00CF5811" w:rsidRDefault="003A7E35" w:rsidP="00D67023">
      <w:pPr>
        <w:shd w:val="clear" w:color="auto" w:fill="FFFFFF"/>
        <w:spacing w:after="0" w:line="360" w:lineRule="auto"/>
        <w:ind w:left="720" w:hanging="12"/>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d)   </w:t>
      </w:r>
      <w:r w:rsidR="00FF2774" w:rsidRPr="00CF5811">
        <w:rPr>
          <w:rFonts w:ascii="Times New Roman" w:eastAsia="Times New Roman" w:hAnsi="Times New Roman" w:cs="Times New Roman"/>
          <w:sz w:val="24"/>
          <w:szCs w:val="24"/>
        </w:rPr>
        <w:t>Takdir edilen bedeli Üniversite bütçesine aktarılmasını sağlar.</w:t>
      </w:r>
    </w:p>
    <w:p w:rsidR="000872BB" w:rsidRPr="00CF5811" w:rsidRDefault="003A7E35" w:rsidP="00D67023">
      <w:pPr>
        <w:shd w:val="clear" w:color="auto" w:fill="FFFFFF"/>
        <w:spacing w:after="0" w:line="360" w:lineRule="auto"/>
        <w:ind w:left="720" w:hanging="12"/>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e)   </w:t>
      </w:r>
      <w:r w:rsidR="00FF2774" w:rsidRPr="00CF5811">
        <w:rPr>
          <w:rFonts w:ascii="Times New Roman" w:eastAsia="Times New Roman" w:hAnsi="Times New Roman" w:cs="Times New Roman"/>
          <w:sz w:val="24"/>
          <w:szCs w:val="24"/>
        </w:rPr>
        <w:t xml:space="preserve">Kütüphaneye bağış yoluyla gelen ve fiyatı belli olmayan materyalin değerini </w:t>
      </w:r>
    </w:p>
    <w:p w:rsidR="000872BB" w:rsidRPr="00CF5811" w:rsidRDefault="000872BB" w:rsidP="00D67023">
      <w:pPr>
        <w:shd w:val="clear" w:color="auto" w:fill="FFFFFF"/>
        <w:spacing w:after="0" w:line="360" w:lineRule="auto"/>
        <w:jc w:val="both"/>
        <w:rPr>
          <w:rFonts w:ascii="Times New Roman" w:eastAsia="Times New Roman" w:hAnsi="Times New Roman" w:cs="Times New Roman"/>
          <w:sz w:val="24"/>
          <w:szCs w:val="24"/>
        </w:rPr>
      </w:pPr>
      <w:proofErr w:type="gramStart"/>
      <w:r w:rsidRPr="00CF5811">
        <w:rPr>
          <w:rFonts w:ascii="Times New Roman" w:eastAsia="Times New Roman" w:hAnsi="Times New Roman" w:cs="Times New Roman"/>
          <w:sz w:val="24"/>
          <w:szCs w:val="24"/>
        </w:rPr>
        <w:t>demirbaş</w:t>
      </w:r>
      <w:proofErr w:type="gramEnd"/>
      <w:r w:rsidRPr="00CF5811">
        <w:rPr>
          <w:rFonts w:ascii="Times New Roman" w:eastAsia="Times New Roman" w:hAnsi="Times New Roman" w:cs="Times New Roman"/>
          <w:sz w:val="24"/>
          <w:szCs w:val="24"/>
        </w:rPr>
        <w:t xml:space="preserve"> kayıtlarına geçirmek üzere tespit eder.</w:t>
      </w:r>
    </w:p>
    <w:p w:rsidR="00FF2774" w:rsidRPr="00CF5811" w:rsidRDefault="00FF2774" w:rsidP="00D67023">
      <w:pPr>
        <w:pStyle w:val="ListeParagraf"/>
        <w:numPr>
          <w:ilvl w:val="0"/>
          <w:numId w:val="11"/>
        </w:numPr>
        <w:shd w:val="clear" w:color="auto" w:fill="FFFFFF"/>
        <w:spacing w:before="0" w:beforeAutospacing="0" w:after="0" w:afterAutospacing="0" w:line="360" w:lineRule="auto"/>
        <w:jc w:val="both"/>
      </w:pPr>
      <w:r w:rsidRPr="00CF5811">
        <w:t xml:space="preserve">Kütüphanede kayıp, yıpranmış ve kullanıma sunulmayacak duruma gelen </w:t>
      </w:r>
    </w:p>
    <w:p w:rsidR="000872BB" w:rsidRPr="00CF5811" w:rsidRDefault="000872BB" w:rsidP="00D67023">
      <w:pPr>
        <w:shd w:val="clear" w:color="auto" w:fill="FFFFFF"/>
        <w:spacing w:after="0" w:line="360" w:lineRule="auto"/>
        <w:jc w:val="both"/>
        <w:rPr>
          <w:rFonts w:ascii="Times New Roman" w:eastAsia="Times New Roman" w:hAnsi="Times New Roman" w:cs="Times New Roman"/>
          <w:sz w:val="24"/>
          <w:szCs w:val="24"/>
        </w:rPr>
      </w:pPr>
      <w:proofErr w:type="gramStart"/>
      <w:r w:rsidRPr="00CF5811">
        <w:rPr>
          <w:rFonts w:ascii="Times New Roman" w:eastAsia="Times New Roman" w:hAnsi="Times New Roman" w:cs="Times New Roman"/>
          <w:sz w:val="24"/>
          <w:szCs w:val="24"/>
        </w:rPr>
        <w:t>materyallerin</w:t>
      </w:r>
      <w:proofErr w:type="gramEnd"/>
      <w:r w:rsidRPr="00CF5811">
        <w:rPr>
          <w:rFonts w:ascii="Times New Roman" w:eastAsia="Times New Roman" w:hAnsi="Times New Roman" w:cs="Times New Roman"/>
          <w:sz w:val="24"/>
          <w:szCs w:val="24"/>
        </w:rPr>
        <w:t xml:space="preserve"> tespitini yapar.</w:t>
      </w:r>
    </w:p>
    <w:p w:rsidR="0021330A"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p>
    <w:p w:rsidR="00FF2774" w:rsidRPr="00CF5811" w:rsidRDefault="00FF2774" w:rsidP="00FF3989">
      <w:pPr>
        <w:shd w:val="clear" w:color="auto" w:fill="FFFFFF"/>
        <w:spacing w:after="0" w:line="360" w:lineRule="auto"/>
        <w:ind w:firstLine="708"/>
        <w:jc w:val="center"/>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YEDİNCİ BÖLÜM</w:t>
      </w:r>
    </w:p>
    <w:p w:rsidR="00A21A59" w:rsidRDefault="00FF2774" w:rsidP="00FF3989">
      <w:pPr>
        <w:shd w:val="clear" w:color="auto" w:fill="FFFFFF"/>
        <w:spacing w:after="0" w:line="360" w:lineRule="auto"/>
        <w:ind w:firstLine="708"/>
        <w:jc w:val="center"/>
        <w:rPr>
          <w:rFonts w:ascii="Times New Roman" w:eastAsia="Times New Roman" w:hAnsi="Times New Roman" w:cs="Times New Roman"/>
          <w:b/>
          <w:bCs/>
          <w:sz w:val="24"/>
          <w:szCs w:val="24"/>
        </w:rPr>
      </w:pPr>
      <w:r w:rsidRPr="00CF5811">
        <w:rPr>
          <w:rFonts w:ascii="Times New Roman" w:eastAsia="Times New Roman" w:hAnsi="Times New Roman" w:cs="Times New Roman"/>
          <w:b/>
          <w:bCs/>
          <w:sz w:val="24"/>
          <w:szCs w:val="24"/>
        </w:rPr>
        <w:t>Kütüphanelerden İlişik Kesme</w:t>
      </w:r>
    </w:p>
    <w:p w:rsidR="00A21A59" w:rsidRPr="00A21A59" w:rsidRDefault="00A21A59" w:rsidP="00A21A59">
      <w:pPr>
        <w:shd w:val="clear" w:color="auto" w:fill="FFFFFF"/>
        <w:spacing w:after="0" w:line="360" w:lineRule="auto"/>
        <w:ind w:firstLine="708"/>
        <w:jc w:val="both"/>
        <w:rPr>
          <w:rFonts w:ascii="Times New Roman" w:eastAsia="Times New Roman" w:hAnsi="Times New Roman" w:cs="Times New Roman"/>
          <w:b/>
          <w:bCs/>
          <w:sz w:val="24"/>
          <w:szCs w:val="24"/>
        </w:rPr>
      </w:pPr>
    </w:p>
    <w:p w:rsidR="00FF2774" w:rsidRPr="00CF5811" w:rsidRDefault="00B7789D"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İlişik k</w:t>
      </w:r>
      <w:r w:rsidR="00FF2774" w:rsidRPr="00CF5811">
        <w:rPr>
          <w:rFonts w:ascii="Times New Roman" w:eastAsia="Times New Roman" w:hAnsi="Times New Roman" w:cs="Times New Roman"/>
          <w:b/>
          <w:bCs/>
          <w:sz w:val="24"/>
          <w:szCs w:val="24"/>
        </w:rPr>
        <w:t>esme</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A5694D" w:rsidRPr="00CF5811">
        <w:rPr>
          <w:rFonts w:ascii="Times New Roman" w:eastAsia="Times New Roman" w:hAnsi="Times New Roman" w:cs="Times New Roman"/>
          <w:b/>
          <w:bCs/>
          <w:sz w:val="24"/>
          <w:szCs w:val="24"/>
        </w:rPr>
        <w:t xml:space="preserve"> 24</w:t>
      </w:r>
      <w:r w:rsidR="00FF2774" w:rsidRPr="00CF5811">
        <w:rPr>
          <w:rFonts w:ascii="Times New Roman" w:eastAsia="Times New Roman" w:hAnsi="Times New Roman" w:cs="Times New Roman"/>
          <w:b/>
          <w:bCs/>
          <w:sz w:val="24"/>
          <w:szCs w:val="24"/>
        </w:rPr>
        <w:t xml:space="preserve"> – </w:t>
      </w:r>
      <w:r w:rsidR="00FF2774" w:rsidRPr="00CF5811">
        <w:rPr>
          <w:rFonts w:ascii="Times New Roman" w:eastAsia="Times New Roman" w:hAnsi="Times New Roman" w:cs="Times New Roman"/>
          <w:sz w:val="24"/>
          <w:szCs w:val="24"/>
        </w:rPr>
        <w:t>(1) Üniversiteden ayrılmak isteyen veya yurt dışına çıkmak durumunda olan öğretim elemanı, idari personel ve öğrencilerin kurumdan ayrılmadan önce kütüphanelerle ilişiklerinin olmadığına dair belge almaları gerekir.</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(2) Kütüphaneye karşı yükümlülüklerini yerin</w:t>
      </w:r>
      <w:r w:rsidR="00506480" w:rsidRPr="00CF5811">
        <w:rPr>
          <w:rFonts w:ascii="Times New Roman" w:eastAsia="Times New Roman" w:hAnsi="Times New Roman" w:cs="Times New Roman"/>
          <w:sz w:val="24"/>
          <w:szCs w:val="24"/>
        </w:rPr>
        <w:t>e getirmeyen k</w:t>
      </w:r>
      <w:r w:rsidRPr="00CF5811">
        <w:rPr>
          <w:rFonts w:ascii="Times New Roman" w:eastAsia="Times New Roman" w:hAnsi="Times New Roman" w:cs="Times New Roman"/>
          <w:sz w:val="24"/>
          <w:szCs w:val="24"/>
        </w:rPr>
        <w:t>ullanıcılara ilişik kesme belgesi verilmez.</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  </w:t>
      </w:r>
    </w:p>
    <w:p w:rsidR="00FF2774" w:rsidRPr="00CF5811" w:rsidRDefault="00FF2774"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Yürürlük</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25- </w:t>
      </w:r>
      <w:r w:rsidR="00FF2774" w:rsidRPr="00CF5811">
        <w:rPr>
          <w:rFonts w:ascii="Times New Roman" w:eastAsia="Times New Roman" w:hAnsi="Times New Roman" w:cs="Times New Roman"/>
          <w:sz w:val="24"/>
          <w:szCs w:val="24"/>
        </w:rPr>
        <w:t>Bu Yönetmelik yayımı tarihinde yürürlüğe girer.</w:t>
      </w:r>
    </w:p>
    <w:p w:rsidR="00FF2774" w:rsidRPr="00CF5811" w:rsidRDefault="00FF2774" w:rsidP="00D67023">
      <w:pPr>
        <w:shd w:val="clear" w:color="auto" w:fill="FFFFFF"/>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t> </w:t>
      </w:r>
    </w:p>
    <w:p w:rsidR="00FF2774" w:rsidRPr="00CF5811" w:rsidRDefault="00FF2774" w:rsidP="00D67023">
      <w:pPr>
        <w:shd w:val="clear" w:color="auto" w:fill="FFFFFF"/>
        <w:spacing w:after="0" w:line="360" w:lineRule="auto"/>
        <w:ind w:firstLine="708"/>
        <w:jc w:val="both"/>
        <w:outlineLvl w:val="3"/>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Yürütme</w:t>
      </w:r>
    </w:p>
    <w:p w:rsidR="00FF2774" w:rsidRPr="00CF5811" w:rsidRDefault="00F82E69" w:rsidP="00D67023">
      <w:pPr>
        <w:shd w:val="clear" w:color="auto" w:fill="FFFFFF"/>
        <w:spacing w:after="0" w:line="360" w:lineRule="auto"/>
        <w:ind w:firstLine="708"/>
        <w:jc w:val="both"/>
        <w:rPr>
          <w:rFonts w:ascii="Times New Roman" w:eastAsia="Times New Roman" w:hAnsi="Times New Roman" w:cs="Times New Roman"/>
          <w:sz w:val="24"/>
          <w:szCs w:val="24"/>
        </w:rPr>
      </w:pPr>
      <w:r w:rsidRPr="00CF5811">
        <w:rPr>
          <w:rFonts w:ascii="Times New Roman" w:eastAsia="Times New Roman" w:hAnsi="Times New Roman" w:cs="Times New Roman"/>
          <w:b/>
          <w:bCs/>
          <w:sz w:val="24"/>
          <w:szCs w:val="24"/>
        </w:rPr>
        <w:t>MADDE</w:t>
      </w:r>
      <w:r w:rsidR="00FF2774" w:rsidRPr="00CF5811">
        <w:rPr>
          <w:rFonts w:ascii="Times New Roman" w:eastAsia="Times New Roman" w:hAnsi="Times New Roman" w:cs="Times New Roman"/>
          <w:b/>
          <w:bCs/>
          <w:sz w:val="24"/>
          <w:szCs w:val="24"/>
        </w:rPr>
        <w:t xml:space="preserve"> 26 -</w:t>
      </w:r>
      <w:r w:rsidR="00FF2774" w:rsidRPr="00CF5811">
        <w:rPr>
          <w:rFonts w:ascii="Times New Roman" w:eastAsia="Times New Roman" w:hAnsi="Times New Roman" w:cs="Times New Roman"/>
          <w:sz w:val="24"/>
          <w:szCs w:val="24"/>
        </w:rPr>
        <w:t xml:space="preserve"> Bu Yönetmelik hükümlerini </w:t>
      </w:r>
      <w:r w:rsidR="00E6358D" w:rsidRPr="00CF5811">
        <w:rPr>
          <w:rFonts w:ascii="Times New Roman" w:eastAsia="Times New Roman" w:hAnsi="Times New Roman" w:cs="Times New Roman"/>
          <w:sz w:val="24"/>
          <w:szCs w:val="24"/>
        </w:rPr>
        <w:t xml:space="preserve">Malatya Turgut Özal </w:t>
      </w:r>
      <w:r w:rsidR="00FF2774" w:rsidRPr="00CF5811">
        <w:rPr>
          <w:rFonts w:ascii="Times New Roman" w:eastAsia="Times New Roman" w:hAnsi="Times New Roman" w:cs="Times New Roman"/>
          <w:sz w:val="24"/>
          <w:szCs w:val="24"/>
        </w:rPr>
        <w:t>Üniversitesi Rektörü yürütür.</w:t>
      </w:r>
    </w:p>
    <w:p w:rsidR="00FF2774" w:rsidRPr="00CF5811" w:rsidRDefault="00FF2774" w:rsidP="00D67023">
      <w:pPr>
        <w:spacing w:after="0" w:line="360" w:lineRule="auto"/>
        <w:jc w:val="both"/>
        <w:rPr>
          <w:rFonts w:ascii="Times New Roman" w:eastAsia="Times New Roman" w:hAnsi="Times New Roman" w:cs="Times New Roman"/>
          <w:sz w:val="24"/>
          <w:szCs w:val="24"/>
        </w:rPr>
      </w:pPr>
      <w:r w:rsidRPr="00CF5811">
        <w:rPr>
          <w:rFonts w:ascii="Times New Roman" w:eastAsia="Times New Roman" w:hAnsi="Times New Roman" w:cs="Times New Roman"/>
          <w:sz w:val="24"/>
          <w:szCs w:val="24"/>
        </w:rPr>
        <w:br/>
      </w:r>
    </w:p>
    <w:p w:rsidR="002B7162" w:rsidRPr="00CF5811" w:rsidRDefault="002B7162" w:rsidP="00D67023">
      <w:pPr>
        <w:spacing w:after="0" w:line="360" w:lineRule="auto"/>
        <w:jc w:val="both"/>
        <w:rPr>
          <w:rFonts w:ascii="Times New Roman" w:hAnsi="Times New Roman" w:cs="Times New Roman"/>
          <w:sz w:val="24"/>
          <w:szCs w:val="24"/>
        </w:rPr>
      </w:pPr>
      <w:bookmarkStart w:id="0" w:name="_GoBack"/>
      <w:bookmarkEnd w:id="0"/>
    </w:p>
    <w:sectPr w:rsidR="002B7162" w:rsidRPr="00CF5811" w:rsidSect="0021330A">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AD" w:rsidRDefault="00DD23AD" w:rsidP="008044F1">
      <w:pPr>
        <w:spacing w:after="0" w:line="240" w:lineRule="auto"/>
      </w:pPr>
      <w:r>
        <w:separator/>
      </w:r>
    </w:p>
  </w:endnote>
  <w:endnote w:type="continuationSeparator" w:id="0">
    <w:p w:rsidR="00DD23AD" w:rsidRDefault="00DD23AD" w:rsidP="0080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38"/>
      <w:docPartObj>
        <w:docPartGallery w:val="Page Numbers (Bottom of Page)"/>
        <w:docPartUnique/>
      </w:docPartObj>
    </w:sdtPr>
    <w:sdtEndPr/>
    <w:sdtContent>
      <w:p w:rsidR="008044F1" w:rsidRDefault="000022A1">
        <w:pPr>
          <w:pStyle w:val="Altbilgi"/>
          <w:jc w:val="center"/>
        </w:pPr>
        <w:r>
          <w:fldChar w:fldCharType="begin"/>
        </w:r>
        <w:r>
          <w:instrText xml:space="preserve"> PAGE   \* MERGEFORMAT </w:instrText>
        </w:r>
        <w:r>
          <w:fldChar w:fldCharType="separate"/>
        </w:r>
        <w:r w:rsidR="00FF3989">
          <w:rPr>
            <w:noProof/>
          </w:rPr>
          <w:t>11</w:t>
        </w:r>
        <w:r>
          <w:rPr>
            <w:noProof/>
          </w:rPr>
          <w:fldChar w:fldCharType="end"/>
        </w:r>
      </w:p>
    </w:sdtContent>
  </w:sdt>
  <w:p w:rsidR="008044F1" w:rsidRDefault="008044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AD" w:rsidRDefault="00DD23AD" w:rsidP="008044F1">
      <w:pPr>
        <w:spacing w:after="0" w:line="240" w:lineRule="auto"/>
      </w:pPr>
      <w:r>
        <w:separator/>
      </w:r>
    </w:p>
  </w:footnote>
  <w:footnote w:type="continuationSeparator" w:id="0">
    <w:p w:rsidR="00DD23AD" w:rsidRDefault="00DD23AD" w:rsidP="008044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D12"/>
    <w:multiLevelType w:val="hybridMultilevel"/>
    <w:tmpl w:val="342AAFB0"/>
    <w:lvl w:ilvl="0" w:tplc="7EF28E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8B6BFA"/>
    <w:multiLevelType w:val="hybridMultilevel"/>
    <w:tmpl w:val="BC6E3EF2"/>
    <w:lvl w:ilvl="0" w:tplc="F68CDA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BF7E70"/>
    <w:multiLevelType w:val="hybridMultilevel"/>
    <w:tmpl w:val="9F7E5566"/>
    <w:lvl w:ilvl="0" w:tplc="3D02CE22">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70B740E"/>
    <w:multiLevelType w:val="hybridMultilevel"/>
    <w:tmpl w:val="3E32514E"/>
    <w:lvl w:ilvl="0" w:tplc="6C8EE2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E27DFB"/>
    <w:multiLevelType w:val="hybridMultilevel"/>
    <w:tmpl w:val="904057A8"/>
    <w:lvl w:ilvl="0" w:tplc="3D625142">
      <w:start w:val="4"/>
      <w:numFmt w:val="lowerLetter"/>
      <w:lvlText w:val="%1)"/>
      <w:lvlJc w:val="left"/>
      <w:pPr>
        <w:ind w:left="720" w:hanging="360"/>
      </w:pPr>
      <w:rPr>
        <w:rFonts w:hint="default"/>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D8A2894"/>
    <w:multiLevelType w:val="hybridMultilevel"/>
    <w:tmpl w:val="85FCA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8B437D"/>
    <w:multiLevelType w:val="hybridMultilevel"/>
    <w:tmpl w:val="7A2688BC"/>
    <w:lvl w:ilvl="0" w:tplc="3D02CE22">
      <w:start w:val="1"/>
      <w:numFmt w:val="low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C2571F8"/>
    <w:multiLevelType w:val="hybridMultilevel"/>
    <w:tmpl w:val="E5185BFE"/>
    <w:lvl w:ilvl="0" w:tplc="7D4436D0">
      <w:start w:val="1"/>
      <w:numFmt w:val="decimal"/>
      <w:lvlText w:val="%1)"/>
      <w:lvlJc w:val="left"/>
      <w:pPr>
        <w:ind w:left="1176" w:hanging="360"/>
      </w:pPr>
      <w:rPr>
        <w:rFonts w:asciiTheme="minorHAnsi" w:eastAsiaTheme="minorEastAsia" w:hAnsiTheme="minorHAnsi" w:cstheme="minorBidi"/>
      </w:rPr>
    </w:lvl>
    <w:lvl w:ilvl="1" w:tplc="041F0019">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8">
    <w:nsid w:val="1D034537"/>
    <w:multiLevelType w:val="hybridMultilevel"/>
    <w:tmpl w:val="FA2E825E"/>
    <w:lvl w:ilvl="0" w:tplc="3D02CE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EDD4675"/>
    <w:multiLevelType w:val="hybridMultilevel"/>
    <w:tmpl w:val="576C4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BB2995"/>
    <w:multiLevelType w:val="hybridMultilevel"/>
    <w:tmpl w:val="B08C9BA2"/>
    <w:lvl w:ilvl="0" w:tplc="C9EAD11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43A18"/>
    <w:multiLevelType w:val="hybridMultilevel"/>
    <w:tmpl w:val="ED00B242"/>
    <w:lvl w:ilvl="0" w:tplc="317257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141622"/>
    <w:multiLevelType w:val="hybridMultilevel"/>
    <w:tmpl w:val="59D251F0"/>
    <w:lvl w:ilvl="0" w:tplc="F0D01AB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nsid w:val="2BEB0467"/>
    <w:multiLevelType w:val="hybridMultilevel"/>
    <w:tmpl w:val="C172E3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9A0EEE"/>
    <w:multiLevelType w:val="hybridMultilevel"/>
    <w:tmpl w:val="C6AA039A"/>
    <w:lvl w:ilvl="0" w:tplc="3D02CE22">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63015A2"/>
    <w:multiLevelType w:val="hybridMultilevel"/>
    <w:tmpl w:val="36C6BAF2"/>
    <w:lvl w:ilvl="0" w:tplc="3D02CE2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70369F"/>
    <w:multiLevelType w:val="hybridMultilevel"/>
    <w:tmpl w:val="4522AD1C"/>
    <w:lvl w:ilvl="0" w:tplc="3D02CE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3D9D6A51"/>
    <w:multiLevelType w:val="hybridMultilevel"/>
    <w:tmpl w:val="C9BA5F30"/>
    <w:lvl w:ilvl="0" w:tplc="3D02CE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40344681"/>
    <w:multiLevelType w:val="hybridMultilevel"/>
    <w:tmpl w:val="1D686012"/>
    <w:lvl w:ilvl="0" w:tplc="3D02CE2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716E92"/>
    <w:multiLevelType w:val="hybridMultilevel"/>
    <w:tmpl w:val="AB6E1348"/>
    <w:lvl w:ilvl="0" w:tplc="2AE2813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1261AD4"/>
    <w:multiLevelType w:val="hybridMultilevel"/>
    <w:tmpl w:val="4748E82E"/>
    <w:lvl w:ilvl="0" w:tplc="24841F46">
      <w:start w:val="1"/>
      <w:numFmt w:val="lowerLetter"/>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A704E"/>
    <w:multiLevelType w:val="hybridMultilevel"/>
    <w:tmpl w:val="C3EEFFF0"/>
    <w:lvl w:ilvl="0" w:tplc="2154E1F2">
      <w:start w:val="1"/>
      <w:numFmt w:val="lowerLetter"/>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1B0255"/>
    <w:multiLevelType w:val="hybridMultilevel"/>
    <w:tmpl w:val="6B82EB4A"/>
    <w:lvl w:ilvl="0" w:tplc="3D02CE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8814F71"/>
    <w:multiLevelType w:val="hybridMultilevel"/>
    <w:tmpl w:val="9C38A25C"/>
    <w:lvl w:ilvl="0" w:tplc="3D02CE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9AF08BD"/>
    <w:multiLevelType w:val="hybridMultilevel"/>
    <w:tmpl w:val="ECB0A6EC"/>
    <w:lvl w:ilvl="0" w:tplc="3D02CE22">
      <w:start w:val="1"/>
      <w:numFmt w:val="lowerLetter"/>
      <w:lvlText w:val="%1)"/>
      <w:lvlJc w:val="left"/>
      <w:pPr>
        <w:ind w:left="1068" w:hanging="360"/>
      </w:pPr>
      <w:rPr>
        <w:rFonts w:hint="default"/>
      </w:rPr>
    </w:lvl>
    <w:lvl w:ilvl="1" w:tplc="2528C50C">
      <w:start w:val="1"/>
      <w:numFmt w:val="decimal"/>
      <w:lvlText w:val="%2)"/>
      <w:lvlJc w:val="left"/>
      <w:pPr>
        <w:ind w:left="1788" w:hanging="360"/>
      </w:pPr>
      <w:rPr>
        <w:rFonts w:ascii="Times New Roman" w:eastAsia="Times New Roman" w:hAnsi="Times New Roman" w:cs="Times New Roman"/>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787276F"/>
    <w:multiLevelType w:val="hybridMultilevel"/>
    <w:tmpl w:val="CA1C41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FF1780A"/>
    <w:multiLevelType w:val="hybridMultilevel"/>
    <w:tmpl w:val="6F72E2D4"/>
    <w:lvl w:ilvl="0" w:tplc="3D625142">
      <w:start w:val="4"/>
      <w:numFmt w:val="low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13B410B"/>
    <w:multiLevelType w:val="hybridMultilevel"/>
    <w:tmpl w:val="F15AABF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8850A5"/>
    <w:multiLevelType w:val="hybridMultilevel"/>
    <w:tmpl w:val="217293D2"/>
    <w:lvl w:ilvl="0" w:tplc="3D02CE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0"/>
  </w:num>
  <w:num w:numId="3">
    <w:abstractNumId w:val="13"/>
  </w:num>
  <w:num w:numId="4">
    <w:abstractNumId w:val="9"/>
  </w:num>
  <w:num w:numId="5">
    <w:abstractNumId w:val="5"/>
  </w:num>
  <w:num w:numId="6">
    <w:abstractNumId w:val="25"/>
  </w:num>
  <w:num w:numId="7">
    <w:abstractNumId w:val="26"/>
  </w:num>
  <w:num w:numId="8">
    <w:abstractNumId w:val="27"/>
  </w:num>
  <w:num w:numId="9">
    <w:abstractNumId w:val="23"/>
  </w:num>
  <w:num w:numId="10">
    <w:abstractNumId w:val="14"/>
  </w:num>
  <w:num w:numId="11">
    <w:abstractNumId w:val="16"/>
  </w:num>
  <w:num w:numId="12">
    <w:abstractNumId w:val="21"/>
  </w:num>
  <w:num w:numId="13">
    <w:abstractNumId w:val="28"/>
  </w:num>
  <w:num w:numId="14">
    <w:abstractNumId w:val="19"/>
  </w:num>
  <w:num w:numId="15">
    <w:abstractNumId w:val="17"/>
  </w:num>
  <w:num w:numId="16">
    <w:abstractNumId w:val="11"/>
  </w:num>
  <w:num w:numId="17">
    <w:abstractNumId w:val="22"/>
  </w:num>
  <w:num w:numId="18">
    <w:abstractNumId w:val="1"/>
  </w:num>
  <w:num w:numId="19">
    <w:abstractNumId w:val="18"/>
  </w:num>
  <w:num w:numId="20">
    <w:abstractNumId w:val="6"/>
  </w:num>
  <w:num w:numId="21">
    <w:abstractNumId w:val="24"/>
  </w:num>
  <w:num w:numId="22">
    <w:abstractNumId w:val="0"/>
  </w:num>
  <w:num w:numId="23">
    <w:abstractNumId w:val="15"/>
  </w:num>
  <w:num w:numId="24">
    <w:abstractNumId w:val="10"/>
  </w:num>
  <w:num w:numId="25">
    <w:abstractNumId w:val="4"/>
  </w:num>
  <w:num w:numId="26">
    <w:abstractNumId w:val="2"/>
  </w:num>
  <w:num w:numId="27">
    <w:abstractNumId w:val="12"/>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74"/>
    <w:rsid w:val="000022A1"/>
    <w:rsid w:val="00012072"/>
    <w:rsid w:val="00055864"/>
    <w:rsid w:val="000824A4"/>
    <w:rsid w:val="000872BB"/>
    <w:rsid w:val="000D41EF"/>
    <w:rsid w:val="000E2572"/>
    <w:rsid w:val="000E7A3C"/>
    <w:rsid w:val="00133929"/>
    <w:rsid w:val="00140996"/>
    <w:rsid w:val="00143ACD"/>
    <w:rsid w:val="00156211"/>
    <w:rsid w:val="00164EAB"/>
    <w:rsid w:val="00177FF1"/>
    <w:rsid w:val="00190272"/>
    <w:rsid w:val="001A186E"/>
    <w:rsid w:val="001A53F3"/>
    <w:rsid w:val="001B4CBF"/>
    <w:rsid w:val="001C76CA"/>
    <w:rsid w:val="001D532A"/>
    <w:rsid w:val="001D7272"/>
    <w:rsid w:val="001E0AAA"/>
    <w:rsid w:val="00204BA0"/>
    <w:rsid w:val="00206732"/>
    <w:rsid w:val="00206F4E"/>
    <w:rsid w:val="002125A0"/>
    <w:rsid w:val="0021330A"/>
    <w:rsid w:val="0022065C"/>
    <w:rsid w:val="0023260D"/>
    <w:rsid w:val="00234F67"/>
    <w:rsid w:val="00242FE5"/>
    <w:rsid w:val="00281E6B"/>
    <w:rsid w:val="002B7162"/>
    <w:rsid w:val="002C199F"/>
    <w:rsid w:val="002D338C"/>
    <w:rsid w:val="002E12C3"/>
    <w:rsid w:val="002F7626"/>
    <w:rsid w:val="00313607"/>
    <w:rsid w:val="00321BDE"/>
    <w:rsid w:val="00322B6F"/>
    <w:rsid w:val="00330D28"/>
    <w:rsid w:val="00346845"/>
    <w:rsid w:val="00373E16"/>
    <w:rsid w:val="00376ED6"/>
    <w:rsid w:val="003829D8"/>
    <w:rsid w:val="00393B71"/>
    <w:rsid w:val="003A7E35"/>
    <w:rsid w:val="003B0681"/>
    <w:rsid w:val="003C0DF5"/>
    <w:rsid w:val="003D67C7"/>
    <w:rsid w:val="003E5AF2"/>
    <w:rsid w:val="00400925"/>
    <w:rsid w:val="004168B5"/>
    <w:rsid w:val="00446AE2"/>
    <w:rsid w:val="00452A94"/>
    <w:rsid w:val="00457CDA"/>
    <w:rsid w:val="00463411"/>
    <w:rsid w:val="00484B19"/>
    <w:rsid w:val="00484B66"/>
    <w:rsid w:val="004A76EF"/>
    <w:rsid w:val="004B25BF"/>
    <w:rsid w:val="004E4F20"/>
    <w:rsid w:val="004E5925"/>
    <w:rsid w:val="004F02CA"/>
    <w:rsid w:val="004F5B83"/>
    <w:rsid w:val="00506480"/>
    <w:rsid w:val="005113A6"/>
    <w:rsid w:val="00521688"/>
    <w:rsid w:val="00525C27"/>
    <w:rsid w:val="00545546"/>
    <w:rsid w:val="00556374"/>
    <w:rsid w:val="00556492"/>
    <w:rsid w:val="00577839"/>
    <w:rsid w:val="005A72F1"/>
    <w:rsid w:val="005B20AF"/>
    <w:rsid w:val="005C16BB"/>
    <w:rsid w:val="005C79B0"/>
    <w:rsid w:val="005D1141"/>
    <w:rsid w:val="005D1C4C"/>
    <w:rsid w:val="005D4276"/>
    <w:rsid w:val="005E2F35"/>
    <w:rsid w:val="005F668B"/>
    <w:rsid w:val="00624216"/>
    <w:rsid w:val="00633186"/>
    <w:rsid w:val="00635659"/>
    <w:rsid w:val="00654B0B"/>
    <w:rsid w:val="00655D64"/>
    <w:rsid w:val="00664458"/>
    <w:rsid w:val="006931C8"/>
    <w:rsid w:val="006A77C0"/>
    <w:rsid w:val="006B3723"/>
    <w:rsid w:val="006C0276"/>
    <w:rsid w:val="006C0CAC"/>
    <w:rsid w:val="006D76BB"/>
    <w:rsid w:val="006F34F8"/>
    <w:rsid w:val="006F3503"/>
    <w:rsid w:val="00706BCC"/>
    <w:rsid w:val="007113C2"/>
    <w:rsid w:val="00725FF4"/>
    <w:rsid w:val="00743134"/>
    <w:rsid w:val="00761CF1"/>
    <w:rsid w:val="00772E0E"/>
    <w:rsid w:val="007962A8"/>
    <w:rsid w:val="007A3D2E"/>
    <w:rsid w:val="007B3D60"/>
    <w:rsid w:val="007B4E8B"/>
    <w:rsid w:val="007C6727"/>
    <w:rsid w:val="007D1706"/>
    <w:rsid w:val="007E351F"/>
    <w:rsid w:val="007E62BC"/>
    <w:rsid w:val="008036DD"/>
    <w:rsid w:val="008044F1"/>
    <w:rsid w:val="0082180C"/>
    <w:rsid w:val="00832739"/>
    <w:rsid w:val="00864484"/>
    <w:rsid w:val="00866166"/>
    <w:rsid w:val="0088002C"/>
    <w:rsid w:val="00893177"/>
    <w:rsid w:val="0089780C"/>
    <w:rsid w:val="008F3896"/>
    <w:rsid w:val="008F47A5"/>
    <w:rsid w:val="00915162"/>
    <w:rsid w:val="00956216"/>
    <w:rsid w:val="00974F4F"/>
    <w:rsid w:val="00975CAA"/>
    <w:rsid w:val="00981686"/>
    <w:rsid w:val="00985A6A"/>
    <w:rsid w:val="009903EE"/>
    <w:rsid w:val="009A4256"/>
    <w:rsid w:val="009B32DE"/>
    <w:rsid w:val="009B386F"/>
    <w:rsid w:val="009D3E25"/>
    <w:rsid w:val="009F38A6"/>
    <w:rsid w:val="009F5B0D"/>
    <w:rsid w:val="00A14B57"/>
    <w:rsid w:val="00A21A59"/>
    <w:rsid w:val="00A21DB4"/>
    <w:rsid w:val="00A35539"/>
    <w:rsid w:val="00A425A8"/>
    <w:rsid w:val="00A5694D"/>
    <w:rsid w:val="00A67296"/>
    <w:rsid w:val="00A814C0"/>
    <w:rsid w:val="00A8670B"/>
    <w:rsid w:val="00AC116A"/>
    <w:rsid w:val="00AC3B18"/>
    <w:rsid w:val="00AE1574"/>
    <w:rsid w:val="00B025AC"/>
    <w:rsid w:val="00B0734A"/>
    <w:rsid w:val="00B15791"/>
    <w:rsid w:val="00B27762"/>
    <w:rsid w:val="00B320B4"/>
    <w:rsid w:val="00B41647"/>
    <w:rsid w:val="00B4723F"/>
    <w:rsid w:val="00B54FBF"/>
    <w:rsid w:val="00B61562"/>
    <w:rsid w:val="00B70040"/>
    <w:rsid w:val="00B7789D"/>
    <w:rsid w:val="00B80410"/>
    <w:rsid w:val="00B90B73"/>
    <w:rsid w:val="00B9665D"/>
    <w:rsid w:val="00BA7BCF"/>
    <w:rsid w:val="00BC44A2"/>
    <w:rsid w:val="00BD7D10"/>
    <w:rsid w:val="00BE637A"/>
    <w:rsid w:val="00C123C7"/>
    <w:rsid w:val="00C13ADB"/>
    <w:rsid w:val="00C17023"/>
    <w:rsid w:val="00C2240A"/>
    <w:rsid w:val="00C2338E"/>
    <w:rsid w:val="00C309E6"/>
    <w:rsid w:val="00C47323"/>
    <w:rsid w:val="00C5127C"/>
    <w:rsid w:val="00C533B5"/>
    <w:rsid w:val="00C72AD0"/>
    <w:rsid w:val="00C7464B"/>
    <w:rsid w:val="00CA2F90"/>
    <w:rsid w:val="00CB2BF0"/>
    <w:rsid w:val="00CB3E36"/>
    <w:rsid w:val="00CB7E6E"/>
    <w:rsid w:val="00CE06F5"/>
    <w:rsid w:val="00CF4A09"/>
    <w:rsid w:val="00CF5811"/>
    <w:rsid w:val="00CF6DE9"/>
    <w:rsid w:val="00D26F45"/>
    <w:rsid w:val="00D419EE"/>
    <w:rsid w:val="00D463FE"/>
    <w:rsid w:val="00D67023"/>
    <w:rsid w:val="00D67E4D"/>
    <w:rsid w:val="00D771DE"/>
    <w:rsid w:val="00D923D5"/>
    <w:rsid w:val="00DB1EE2"/>
    <w:rsid w:val="00DC426E"/>
    <w:rsid w:val="00DD23AD"/>
    <w:rsid w:val="00DE570A"/>
    <w:rsid w:val="00DF31DA"/>
    <w:rsid w:val="00DF4FAE"/>
    <w:rsid w:val="00E05C44"/>
    <w:rsid w:val="00E25E03"/>
    <w:rsid w:val="00E26347"/>
    <w:rsid w:val="00E4241D"/>
    <w:rsid w:val="00E6358D"/>
    <w:rsid w:val="00EA1EB3"/>
    <w:rsid w:val="00EB48C3"/>
    <w:rsid w:val="00EC03D7"/>
    <w:rsid w:val="00ED60AC"/>
    <w:rsid w:val="00EE23F3"/>
    <w:rsid w:val="00EE4020"/>
    <w:rsid w:val="00EE4F99"/>
    <w:rsid w:val="00EF25C7"/>
    <w:rsid w:val="00F328B5"/>
    <w:rsid w:val="00F40707"/>
    <w:rsid w:val="00F467CD"/>
    <w:rsid w:val="00F64185"/>
    <w:rsid w:val="00F64A80"/>
    <w:rsid w:val="00F759BB"/>
    <w:rsid w:val="00F82E69"/>
    <w:rsid w:val="00F8548A"/>
    <w:rsid w:val="00F91F15"/>
    <w:rsid w:val="00FB271E"/>
    <w:rsid w:val="00FB2CB3"/>
    <w:rsid w:val="00FB3BD8"/>
    <w:rsid w:val="00FC2F4A"/>
    <w:rsid w:val="00FD4970"/>
    <w:rsid w:val="00FD6A2D"/>
    <w:rsid w:val="00FE0064"/>
    <w:rsid w:val="00FF2774"/>
    <w:rsid w:val="00FF3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F27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FF27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FF27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F2774"/>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FF2774"/>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FF2774"/>
    <w:rPr>
      <w:rFonts w:ascii="Times New Roman" w:eastAsia="Times New Roman" w:hAnsi="Times New Roman" w:cs="Times New Roman"/>
      <w:b/>
      <w:bCs/>
      <w:sz w:val="20"/>
      <w:szCs w:val="20"/>
    </w:rPr>
  </w:style>
  <w:style w:type="character" w:styleId="Gl">
    <w:name w:val="Strong"/>
    <w:basedOn w:val="VarsaylanParagrafYazTipi"/>
    <w:uiPriority w:val="22"/>
    <w:qFormat/>
    <w:rsid w:val="00FF2774"/>
    <w:rPr>
      <w:b/>
      <w:bCs/>
    </w:rPr>
  </w:style>
  <w:style w:type="character" w:styleId="Vurgu">
    <w:name w:val="Emphasis"/>
    <w:basedOn w:val="VarsaylanParagrafYazTipi"/>
    <w:uiPriority w:val="20"/>
    <w:qFormat/>
    <w:rsid w:val="00FF2774"/>
    <w:rPr>
      <w:i/>
      <w:iCs/>
    </w:rPr>
  </w:style>
  <w:style w:type="paragraph" w:styleId="ListeParagraf">
    <w:name w:val="List Paragraph"/>
    <w:basedOn w:val="Normal"/>
    <w:uiPriority w:val="34"/>
    <w:qFormat/>
    <w:rsid w:val="00FF277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FF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FF2774"/>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804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44F1"/>
  </w:style>
  <w:style w:type="paragraph" w:styleId="Altbilgi">
    <w:name w:val="footer"/>
    <w:basedOn w:val="Normal"/>
    <w:link w:val="AltbilgiChar"/>
    <w:uiPriority w:val="99"/>
    <w:unhideWhenUsed/>
    <w:rsid w:val="00804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4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F27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FF27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FF27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F2774"/>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FF2774"/>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FF2774"/>
    <w:rPr>
      <w:rFonts w:ascii="Times New Roman" w:eastAsia="Times New Roman" w:hAnsi="Times New Roman" w:cs="Times New Roman"/>
      <w:b/>
      <w:bCs/>
      <w:sz w:val="20"/>
      <w:szCs w:val="20"/>
    </w:rPr>
  </w:style>
  <w:style w:type="character" w:styleId="Gl">
    <w:name w:val="Strong"/>
    <w:basedOn w:val="VarsaylanParagrafYazTipi"/>
    <w:uiPriority w:val="22"/>
    <w:qFormat/>
    <w:rsid w:val="00FF2774"/>
    <w:rPr>
      <w:b/>
      <w:bCs/>
    </w:rPr>
  </w:style>
  <w:style w:type="character" w:styleId="Vurgu">
    <w:name w:val="Emphasis"/>
    <w:basedOn w:val="VarsaylanParagrafYazTipi"/>
    <w:uiPriority w:val="20"/>
    <w:qFormat/>
    <w:rsid w:val="00FF2774"/>
    <w:rPr>
      <w:i/>
      <w:iCs/>
    </w:rPr>
  </w:style>
  <w:style w:type="paragraph" w:styleId="ListeParagraf">
    <w:name w:val="List Paragraph"/>
    <w:basedOn w:val="Normal"/>
    <w:uiPriority w:val="34"/>
    <w:qFormat/>
    <w:rsid w:val="00FF2774"/>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FF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FF2774"/>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804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44F1"/>
  </w:style>
  <w:style w:type="paragraph" w:styleId="Altbilgi">
    <w:name w:val="footer"/>
    <w:basedOn w:val="Normal"/>
    <w:link w:val="AltbilgiChar"/>
    <w:uiPriority w:val="99"/>
    <w:unhideWhenUsed/>
    <w:rsid w:val="00804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4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8EC2-F344-4E11-99EA-C563ECF8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3068</Words>
  <Characters>17490</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BySaylan</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BTG1</cp:lastModifiedBy>
  <cp:revision>22</cp:revision>
  <cp:lastPrinted>2019-02-19T12:01:00Z</cp:lastPrinted>
  <dcterms:created xsi:type="dcterms:W3CDTF">2019-04-26T10:58:00Z</dcterms:created>
  <dcterms:modified xsi:type="dcterms:W3CDTF">2019-04-26T12:32:00Z</dcterms:modified>
</cp:coreProperties>
</file>